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7C7E79" w:rsidRPr="007C7E79" w14:paraId="0C4C6F50" w14:textId="77777777" w:rsidTr="007C7E79">
        <w:tc>
          <w:tcPr>
            <w:tcW w:w="4111" w:type="dxa"/>
            <w:hideMark/>
          </w:tcPr>
          <w:p w14:paraId="0D86ED5B" w14:textId="77777777" w:rsidR="007C7E79" w:rsidRPr="007C7E79" w:rsidRDefault="007C7E79" w:rsidP="007C7E79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7C7E79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0EE33D75" wp14:editId="3EB963DB">
                  <wp:extent cx="371475" cy="466725"/>
                  <wp:effectExtent l="0" t="0" r="9525" b="9525"/>
                  <wp:docPr id="3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7E79" w:rsidRPr="007C7E79" w14:paraId="1AD480D2" w14:textId="77777777" w:rsidTr="007C7E79">
        <w:tc>
          <w:tcPr>
            <w:tcW w:w="4111" w:type="dxa"/>
            <w:hideMark/>
          </w:tcPr>
          <w:p w14:paraId="6B570CD4" w14:textId="77777777" w:rsidR="007C7E79" w:rsidRPr="007C7E79" w:rsidRDefault="007C7E79" w:rsidP="007C7E79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7C7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059406C6" w14:textId="77777777" w:rsidR="007C7E79" w:rsidRPr="007C7E79" w:rsidRDefault="007C7E79" w:rsidP="007C7E79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7C7E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7C7E79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655EB62E" w14:textId="77777777" w:rsidR="007C7E79" w:rsidRPr="007C7E79" w:rsidRDefault="007C7E79" w:rsidP="007C7E79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C7E79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7D7FDDE5" w14:textId="77777777" w:rsidR="007C7E79" w:rsidRPr="007C7E79" w:rsidRDefault="007C7E79" w:rsidP="007C7E7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709C91" w14:textId="2EC41E15" w:rsidR="007C7E79" w:rsidRPr="007C7E79" w:rsidRDefault="007C7E79" w:rsidP="007C7E7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7C7E79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35</w:t>
      </w:r>
    </w:p>
    <w:p w14:paraId="5433429D" w14:textId="77777777" w:rsidR="007C7E79" w:rsidRPr="007C7E79" w:rsidRDefault="007C7E79" w:rsidP="007C7E7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7E79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4D8F5601" w14:textId="77777777" w:rsidR="007C7E79" w:rsidRPr="007C7E79" w:rsidRDefault="007C7E79" w:rsidP="007C7E7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C7E79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6CB6BEC0" w14:textId="77777777" w:rsidR="007C7E79" w:rsidRDefault="007C7E79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2C4FE74E" w14:textId="1E068FF6" w:rsidR="00D414D1" w:rsidRPr="0059313F" w:rsidRDefault="00512468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>temeljem članka</w:t>
      </w:r>
      <w:r w:rsidR="00EB1D5C">
        <w:rPr>
          <w:rFonts w:ascii="Arial" w:hAnsi="Arial" w:cs="Arial"/>
          <w:noProof/>
        </w:rPr>
        <w:t xml:space="preserve"> 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EB1D5C">
        <w:rPr>
          <w:rFonts w:ascii="Arial" w:hAnsi="Arial" w:cs="Arial"/>
          <w:noProof/>
        </w:rPr>
        <w:t xml:space="preserve"> (Službeni glasnik 1/21)</w:t>
      </w:r>
      <w:bookmarkStart w:id="0" w:name="_GoBack"/>
      <w:bookmarkEnd w:id="0"/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2B3D4A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1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7C7E79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2B3D4A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2B3D4A">
        <w:rPr>
          <w:rFonts w:ascii="Arial" w:hAnsi="Arial" w:cs="Arial"/>
        </w:rPr>
        <w:t>,</w:t>
      </w:r>
      <w:r w:rsidR="001A6719" w:rsidRPr="0059313F">
        <w:rPr>
          <w:rFonts w:ascii="Arial" w:hAnsi="Arial" w:cs="Arial"/>
        </w:rPr>
        <w:t xml:space="preserve"> </w:t>
      </w:r>
      <w:r w:rsidR="007C7E79">
        <w:rPr>
          <w:rFonts w:ascii="Arial" w:hAnsi="Arial" w:cs="Arial"/>
        </w:rPr>
        <w:t>održanoj 09. srpnja 2025. godine</w:t>
      </w:r>
      <w:r w:rsidR="002B3D4A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1"/>
      <w:r w:rsidRPr="0059313F">
        <w:rPr>
          <w:rFonts w:ascii="Arial" w:hAnsi="Arial" w:cs="Arial"/>
        </w:rPr>
        <w:t>donosi</w:t>
      </w:r>
    </w:p>
    <w:p w14:paraId="1069570F" w14:textId="77777777" w:rsidR="003221FA" w:rsidRDefault="00512468" w:rsidP="00CB5464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</w:p>
    <w:p w14:paraId="343D8502" w14:textId="77777777" w:rsidR="0023602D" w:rsidRPr="00607128" w:rsidRDefault="00512468" w:rsidP="003221FA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Generalnog urbanističkog plana grada Velike Gorice</w:t>
      </w:r>
    </w:p>
    <w:p w14:paraId="37247E29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0E08BBF8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001FE11B" w14:textId="77777777" w:rsidR="003564BF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Generalnog urbanističkog plana grada Velike Gorice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620B6B46" w14:textId="77777777" w:rsidR="00D414D1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Generalnog urbanističkog plana grada Velike Gorice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Plan</w:t>
      </w:r>
      <w:r w:rsidRPr="0059313F">
        <w:rPr>
          <w:rFonts w:ascii="Arial" w:hAnsi="Arial" w:cs="Arial"/>
        </w:rPr>
        <w:t>.</w:t>
      </w:r>
    </w:p>
    <w:p w14:paraId="6B1F4B8C" w14:textId="77777777" w:rsidR="009C513C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2AA23066" w14:textId="77777777" w:rsidR="00D414D1" w:rsidRPr="0059313F" w:rsidRDefault="0051246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2"/>
    <w:p w14:paraId="2B277A52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48C5749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36FD478A" w14:textId="77777777" w:rsidR="00D414D1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3" w:name="_Hlk113820354"/>
      <w:r w:rsidRPr="0059313F">
        <w:rPr>
          <w:rFonts w:ascii="Arial" w:hAnsi="Arial" w:cs="Arial"/>
          <w:noProof/>
        </w:rPr>
        <w:t>Postupak izrade i donošenja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3"/>
    <w:p w14:paraId="2DAE3F91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E4674">
        <w:rPr>
          <w:rFonts w:ascii="Arial" w:hAnsi="Arial" w:cs="Arial"/>
          <w:b/>
          <w:bCs/>
          <w:i/>
          <w:iCs/>
        </w:rPr>
        <w:t>donošenja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10C96DA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1A7F65B3" w14:textId="77777777" w:rsidR="00D414D1" w:rsidRPr="0059313F" w:rsidRDefault="0051246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B73BFA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Pr="0059313F">
        <w:rPr>
          <w:rFonts w:ascii="Arial" w:hAnsi="Arial" w:cs="Arial"/>
        </w:rPr>
        <w:t xml:space="preserve"> Plana.</w:t>
      </w:r>
    </w:p>
    <w:p w14:paraId="246D3DF3" w14:textId="77777777" w:rsidR="00D414D1" w:rsidRPr="0059313F" w:rsidRDefault="0051246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E4674">
        <w:rPr>
          <w:rFonts w:ascii="Arial" w:hAnsi="Arial" w:cs="Arial"/>
        </w:rPr>
        <w:t>donošenje</w:t>
      </w:r>
      <w:r w:rsidRPr="0059313F">
        <w:rPr>
          <w:rFonts w:ascii="Arial" w:hAnsi="Arial" w:cs="Arial"/>
        </w:rPr>
        <w:t xml:space="preserve"> Plana:</w:t>
      </w:r>
    </w:p>
    <w:p w14:paraId="0DEE566B" w14:textId="77777777" w:rsidR="00D414D1" w:rsidRPr="0059313F" w:rsidRDefault="0051246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Usklađenost sa zakonskim i podzakonskim okvirom</w:t>
      </w:r>
    </w:p>
    <w:p w14:paraId="0B75F0C2" w14:textId="77777777" w:rsidR="00D414D1" w:rsidRPr="0059313F" w:rsidRDefault="0051246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46A20A8F" w14:textId="77777777" w:rsidR="00393CF9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 xml:space="preserve">Obveza izrade i donošenja prostonog plana propisana je odredbom članka 77. Zakona o prostornom uređenju (NN 153/13, 65/17, 114/18, 39/19, 98/19 i 67/23), /dalje u tekstu: </w:t>
      </w:r>
      <w:r w:rsidRPr="0026501E">
        <w:rPr>
          <w:rFonts w:ascii="Arial" w:hAnsi="Arial" w:cs="Arial"/>
          <w:noProof/>
        </w:rPr>
        <w:lastRenderedPageBreak/>
        <w:t>Zakon/, dok se postupak izrade i donošenja prostornog plana temelji  na odredbama članka 86. do članka 112. Zakona, a u skladu s odredbama Pravilnika o prosotrnim planovima (NN 152/23), /u daljnjem tekstu: Pravilnik/.</w:t>
      </w:r>
    </w:p>
    <w:p w14:paraId="517BDFBF" w14:textId="77777777" w:rsidR="00D414D1" w:rsidRPr="0059313F" w:rsidRDefault="0051246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18438D63" w14:textId="77777777" w:rsidR="00D414D1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Sukladno odredbama članka 61. stavka 2. Zakona, Plan mora biti usklađen s prostornim planom više razine, u konkretnom slučaju s Prostornim planom Zagrebačke županije (Glasnik Zagrebačke županije broj 3/02, 6/02-ispravak, 8/05, 8/07, 4/10, 10/11, 14/12-pročišćeni tekst, 27/15, 31/15-pročišćeni tekst, 43/20, 46/20-ispravak Odluke i 2/21-pročišćeni tekst).</w:t>
      </w:r>
    </w:p>
    <w:p w14:paraId="7293D120" w14:textId="77777777" w:rsidR="00D414D1" w:rsidRPr="0059313F" w:rsidRDefault="0051246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2BCAA160" w14:textId="77777777" w:rsidR="00D414D1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179DB752" w14:textId="77777777" w:rsidR="00701364" w:rsidRPr="0026501E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novim Prostornim planom uređenja Grada Velike Gorice.</w:t>
      </w:r>
    </w:p>
    <w:p w14:paraId="188E774B" w14:textId="77777777" w:rsidR="00D414D1" w:rsidRPr="0059313F" w:rsidRDefault="0051246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2C833C0F" w14:textId="77777777" w:rsidR="00D414D1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Osnovni koncept razvoja prostora u obuhvatu Generalnog urbanističkog plana Grada Velike Gorice određen je važećim Urbanističkim planom uređenja naselja Velike Gorice, te će se zadržati i u prostornom planu iz ove Odluke.</w:t>
      </w:r>
    </w:p>
    <w:p w14:paraId="41A3CDB0" w14:textId="77777777" w:rsidR="00701364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Nova prostorno - planska rješenja moguća su temeljem posebnih sektorskih studija, analize stanja terena, razvojnih planova lokalne uprave i samouprave, kao  i drugih relevantnih podataka prikupljenih od strane javnopravnih tijela i relevantnih pravnih osoba, kao i druga prostorno planska rješenja od utjecaja na uređenje prostora, a također uključuje i usklađenje namjena prostora s planom višeg reda. </w:t>
      </w:r>
    </w:p>
    <w:p w14:paraId="4416A24B" w14:textId="77777777" w:rsidR="00701364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Generalni plan uređenja je dokument prostornog uređenja koji sadrži osnove urbane regulacije prostora, uvjete za podizanje kvalitete i standarda opremljenosti prostora, određivanje novih prometnica i infrastrukturne mreže, namjenu i svrhovito korištenje prostora, uvjete za izgradnju i uređenje, oblikovanje javnih površina, sanaciju građevinskog i drugog zemljišta i zaštitu okoliša i povijesnih cjelina, kao i druge elemente važne za urbanu regulaciju naselja.</w:t>
      </w:r>
    </w:p>
    <w:p w14:paraId="335CEA6B" w14:textId="77777777" w:rsidR="00701364" w:rsidRPr="007F396F" w:rsidRDefault="0051246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Nadalje, s obzirom na zastarjelost pojedinih odredaba za provođenje, izradit će se nove odredbe za provedbu koje su u skladu s potrebama današnjice.</w:t>
      </w:r>
    </w:p>
    <w:p w14:paraId="0E99D62D" w14:textId="77777777" w:rsidR="00393CF9" w:rsidRPr="0059313F" w:rsidRDefault="00512468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D414D1" w:rsidRPr="0059313F">
        <w:rPr>
          <w:rFonts w:ascii="Arial" w:hAnsi="Arial" w:cs="Arial"/>
        </w:rPr>
        <w:t xml:space="preserve"> Plana</w:t>
      </w:r>
      <w:r w:rsidR="00F37F9F">
        <w:rPr>
          <w:rFonts w:ascii="Arial" w:hAnsi="Arial" w:cs="Arial"/>
        </w:rPr>
        <w:t>:</w:t>
      </w:r>
    </w:p>
    <w:p w14:paraId="3EBA44E1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Trenutno važeći Urbanistički plan uređenja Grada Velike Gorice izrađen je kao prostorni plan stare generacije, a u sadržajnom smislu predstavlja programsko polazište za izradu prostornog plana iz ove Odluke, kao prostornog plana nove generacije, što je i osnovni cilj provedbe postupka prema ovoj Odluci.</w:t>
      </w:r>
    </w:p>
    <w:p w14:paraId="0AF13EFD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Plana  je osiguranje prostornih preduvjeta za realizaciju novih zahvata u prostoru, kroz usklađivanje prostorno planskih rješenja s propisima iz područja energetike, korištenja obnovljivih izvora energije, energetske učinkovitosti, zaštite okoliša i prilagodbe klimatskim promjenama odnosno na osnovu njih donesenim razvojnim strategijama, planovima, programima te ostalim stručnim podlogama, kroz integrirano energetsko, klimatsko i prostorno planiranje osigurati održivi razvoj Grada Velike Gorice.</w:t>
      </w:r>
    </w:p>
    <w:p w14:paraId="640A1BD1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Programska polazišta za izradu ovog Plana temelje se na činjenici da su klimatski poremećaji i energetska kriza jedan od najvažnijih izazova današnjice. Stoga je za razvoj energetskog sustava </w:t>
      </w:r>
      <w:r w:rsidRPr="0059313F">
        <w:rPr>
          <w:rFonts w:ascii="Arial" w:hAnsi="Arial" w:cs="Arial"/>
          <w:noProof/>
        </w:rPr>
        <w:lastRenderedPageBreak/>
        <w:t xml:space="preserve">te postizanje energetske neovisnosti i otpornosti na promjene nužno, kroz prostorno planska rješenja, omogućiti povećanje i unapređenje sigurnosti opskrbe energijom, korištenje obnovljivih izvora energije, prilagodbu klimatskim promjenama, jačanje prirodnog kapitala razvojem zelene infrastrukture, zelene urbane obnove, povećanje energetske učinkovitosti te održivo gospodarenje energetskim mineralnim sirovinama. </w:t>
      </w:r>
    </w:p>
    <w:p w14:paraId="72DA0BB2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Navedeno uključuje analizu i razmatranje mogućnosti integracije prethodno navedenih propisa i na osnovu njih donesenih razvojnih dokumenata u prostorno planska rješenja, kako bi se ista prilagodila spoznajama o potrebi postizanja energetske neovisnosti, zaštite okoliša te time u konačnici samog održivog razvoja.</w:t>
      </w:r>
    </w:p>
    <w:p w14:paraId="31FFA5A6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Navedenim Planom definirati će se ciljevi i zadaci prostornog uređenja koji su polazišta za sve daljnje aktivnosti u prostoru i čija se operacionalizacija omogućuje kroz utvrđene odredbe za provođenje plana. Pri planiranju će se polaziti od postojećih krajobraznih vrijednosti i posebnosti prostora i  uspostaviti sustav njihove valorizacije na principima održivog razvoja, integralnih vrijednosti i racionalnog korištenja, te zaštite i unapređivanja prostora. </w:t>
      </w:r>
    </w:p>
    <w:p w14:paraId="3782A00E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Prioritetni zahvati u prostoru usmjeravati će se po slijedećim načelima: usmjeravanje izgradnje u zone s dovoljnim kapacitetima postojeće infrastrukture, te izgradnja potrebne infrastrukture radi stvaranja uvjeta za razvoj, korištenje rezervi postojećih struktura za djelatnosti i stanovanje, te prilagođavanje uslužnih i društvenih djelatnosti prostornim ograničenjima.</w:t>
      </w:r>
    </w:p>
    <w:p w14:paraId="29430F41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CAD061C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64D01D50" w14:textId="77777777" w:rsidR="00D414D1" w:rsidRPr="0059313F" w:rsidRDefault="00512468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Plana prikazan je u ISPU sustavu ePlanovi – Geometrija plana.</w:t>
      </w:r>
    </w:p>
    <w:p w14:paraId="1F01684C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40AE41C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00DDB801" w14:textId="77777777" w:rsidR="00D414D1" w:rsidRPr="00FB4C2C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FB4C2C">
        <w:rPr>
          <w:rFonts w:ascii="Arial" w:hAnsi="Arial" w:cs="Arial"/>
          <w:noProof/>
        </w:rPr>
        <w:t>U razdoblju nakon donošenja predmetnog Plana, na području naselja Velika Gorica izvedena je određena komunalna i druga infrastruktura, izrađene su višestambene zgrade na zemljištima gdje su prethodno bile obiteljske kuće. Pored navedenog, stupile su na snagu izmjene Zakona o prostornom uređenju te Pravilnik o prostornim planovima 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 a izrađuje se i novi Prostorni plan uređenja Grada Velike Gorice koji će preuzeti grafički dio plana iz trenutnih postupaka izmjena i dopuna, iz svega navedenog proizlazi da je predmetni Plan potrebno uskladiti s novom zakonskom regulativom, planom šireg područja te sektorskim strategijama i drugim dokumentima iz članka 6. ove Odluke.</w:t>
      </w:r>
    </w:p>
    <w:p w14:paraId="54E8A9D2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CC7C49D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16CEB2D9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U izradi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</w:t>
      </w:r>
      <w:r w:rsidRPr="0059313F">
        <w:rPr>
          <w:rFonts w:ascii="Arial" w:hAnsi="Arial" w:cs="Arial"/>
          <w:noProof/>
        </w:rPr>
        <w:lastRenderedPageBreak/>
        <w:t>strateški dokumenti Grada…), sektorske studije i drugi akti zaštite okoliša, prirode i kulturnih dobara za gradsko područje, kao i sektorske studije Županije koje se odnose na područje Grada.</w:t>
      </w:r>
    </w:p>
    <w:p w14:paraId="12AFF365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846929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31924E4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76A8DEF8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477ECD60" w14:textId="77777777" w:rsidR="00D414D1" w:rsidRPr="0059313F" w:rsidRDefault="0051246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699C167" w14:textId="77777777" w:rsidR="00D414D1" w:rsidRPr="0059313F" w:rsidRDefault="0051246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339D6AFB" w14:textId="77777777" w:rsidR="00D414D1" w:rsidRPr="0059313F" w:rsidRDefault="0051246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391DDB8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2B3D4A">
        <w:rPr>
          <w:rFonts w:ascii="Arial" w:hAnsi="Arial" w:cs="Arial"/>
        </w:rPr>
        <w:t>.</w:t>
      </w:r>
    </w:p>
    <w:p w14:paraId="497A9FC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2B3D4A">
        <w:rPr>
          <w:rFonts w:ascii="Arial" w:hAnsi="Arial" w:cs="Arial"/>
        </w:rPr>
        <w:t>.</w:t>
      </w:r>
    </w:p>
    <w:p w14:paraId="005187A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2B3D4A">
        <w:rPr>
          <w:rFonts w:ascii="Arial" w:hAnsi="Arial" w:cs="Arial"/>
        </w:rPr>
        <w:t>.</w:t>
      </w:r>
    </w:p>
    <w:p w14:paraId="52CE58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2B3D4A">
        <w:rPr>
          <w:rFonts w:ascii="Arial" w:hAnsi="Arial" w:cs="Arial"/>
        </w:rPr>
        <w:t>.</w:t>
      </w:r>
    </w:p>
    <w:p w14:paraId="51328F3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2B3D4A">
        <w:rPr>
          <w:rFonts w:ascii="Arial" w:hAnsi="Arial" w:cs="Arial"/>
        </w:rPr>
        <w:t>.</w:t>
      </w:r>
    </w:p>
    <w:p w14:paraId="1BACFCC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2B3D4A">
        <w:rPr>
          <w:rFonts w:ascii="Arial" w:hAnsi="Arial" w:cs="Arial"/>
        </w:rPr>
        <w:t>.</w:t>
      </w:r>
    </w:p>
    <w:p w14:paraId="566B642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2B3D4A">
        <w:rPr>
          <w:rFonts w:ascii="Arial" w:hAnsi="Arial" w:cs="Arial"/>
        </w:rPr>
        <w:t>.</w:t>
      </w:r>
    </w:p>
    <w:p w14:paraId="70EDBC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2B3D4A">
        <w:rPr>
          <w:rFonts w:ascii="Arial" w:hAnsi="Arial" w:cs="Arial"/>
        </w:rPr>
        <w:t>.</w:t>
      </w:r>
    </w:p>
    <w:p w14:paraId="6B59EB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2B3D4A">
        <w:rPr>
          <w:rFonts w:ascii="Arial" w:hAnsi="Arial" w:cs="Arial"/>
        </w:rPr>
        <w:t>.</w:t>
      </w:r>
    </w:p>
    <w:p w14:paraId="73B750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2B3D4A">
        <w:rPr>
          <w:rFonts w:ascii="Arial" w:hAnsi="Arial" w:cs="Arial"/>
        </w:rPr>
        <w:t>.</w:t>
      </w:r>
    </w:p>
    <w:p w14:paraId="5A8D31D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2B3D4A">
        <w:rPr>
          <w:rFonts w:ascii="Arial" w:hAnsi="Arial" w:cs="Arial"/>
        </w:rPr>
        <w:t>.</w:t>
      </w:r>
    </w:p>
    <w:p w14:paraId="75BEA3B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2B3D4A">
        <w:rPr>
          <w:rFonts w:ascii="Arial" w:hAnsi="Arial" w:cs="Arial"/>
        </w:rPr>
        <w:t>.</w:t>
      </w:r>
    </w:p>
    <w:p w14:paraId="2D9B27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2B3D4A">
        <w:rPr>
          <w:rFonts w:ascii="Arial" w:hAnsi="Arial" w:cs="Arial"/>
        </w:rPr>
        <w:t>.</w:t>
      </w:r>
    </w:p>
    <w:p w14:paraId="345977C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2B3D4A">
        <w:rPr>
          <w:rFonts w:ascii="Arial" w:hAnsi="Arial" w:cs="Arial"/>
        </w:rPr>
        <w:t>.</w:t>
      </w:r>
    </w:p>
    <w:p w14:paraId="67545AC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2B3D4A">
        <w:rPr>
          <w:rFonts w:ascii="Arial" w:hAnsi="Arial" w:cs="Arial"/>
        </w:rPr>
        <w:t>.</w:t>
      </w:r>
    </w:p>
    <w:p w14:paraId="2A2BE7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E.ON Distribucija plina d.o.o., Distributivno područje Zagrebačka županija</w:t>
      </w:r>
      <w:r w:rsidR="00102860" w:rsidRPr="0059313F">
        <w:rPr>
          <w:rFonts w:ascii="Arial" w:hAnsi="Arial" w:cs="Arial"/>
          <w:noProof/>
        </w:rPr>
        <w:t>, HR-10431 Sveta Nedelja, Trg Ante Starčevića 3a</w:t>
      </w:r>
      <w:r w:rsidR="002B3D4A">
        <w:rPr>
          <w:rFonts w:ascii="Arial" w:hAnsi="Arial" w:cs="Arial"/>
        </w:rPr>
        <w:t>.</w:t>
      </w:r>
    </w:p>
    <w:p w14:paraId="715363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  <w:r w:rsidR="002B3D4A">
        <w:rPr>
          <w:rFonts w:ascii="Arial" w:hAnsi="Arial" w:cs="Arial"/>
        </w:rPr>
        <w:t>.</w:t>
      </w:r>
    </w:p>
    <w:p w14:paraId="2717837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2B3D4A">
        <w:rPr>
          <w:rFonts w:ascii="Arial" w:hAnsi="Arial" w:cs="Arial"/>
        </w:rPr>
        <w:t>.</w:t>
      </w:r>
    </w:p>
    <w:p w14:paraId="4C1BF56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2B3D4A">
        <w:rPr>
          <w:rFonts w:ascii="Arial" w:hAnsi="Arial" w:cs="Arial"/>
        </w:rPr>
        <w:t>.</w:t>
      </w:r>
    </w:p>
    <w:p w14:paraId="67A2439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2B3D4A">
        <w:rPr>
          <w:rFonts w:ascii="Arial" w:hAnsi="Arial" w:cs="Arial"/>
        </w:rPr>
        <w:t>.</w:t>
      </w:r>
    </w:p>
    <w:p w14:paraId="5707C32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2B3D4A">
        <w:rPr>
          <w:rFonts w:ascii="Arial" w:hAnsi="Arial" w:cs="Arial"/>
        </w:rPr>
        <w:t>.</w:t>
      </w:r>
    </w:p>
    <w:p w14:paraId="5FD6C46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znanosti, obrazovanja i mladih</w:t>
      </w:r>
      <w:r w:rsidR="00102860" w:rsidRPr="0059313F">
        <w:rPr>
          <w:rFonts w:ascii="Arial" w:hAnsi="Arial" w:cs="Arial"/>
          <w:noProof/>
        </w:rPr>
        <w:t>, HR-10000 Zagreb, Donje Svetice 38</w:t>
      </w:r>
      <w:r w:rsidR="002B3D4A">
        <w:rPr>
          <w:rFonts w:ascii="Arial" w:hAnsi="Arial" w:cs="Arial"/>
        </w:rPr>
        <w:t>.</w:t>
      </w:r>
    </w:p>
    <w:p w14:paraId="4D3A5CD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za granicu, Služba pomorske i aerodromske policije</w:t>
      </w:r>
      <w:r w:rsidR="00102860" w:rsidRPr="0059313F">
        <w:rPr>
          <w:rFonts w:ascii="Arial" w:hAnsi="Arial" w:cs="Arial"/>
          <w:noProof/>
        </w:rPr>
        <w:t>, HR-10000 Zagreb, Ilica 335</w:t>
      </w:r>
      <w:r w:rsidR="002B3D4A">
        <w:rPr>
          <w:rFonts w:ascii="Arial" w:hAnsi="Arial" w:cs="Arial"/>
        </w:rPr>
        <w:t>.</w:t>
      </w:r>
    </w:p>
    <w:p w14:paraId="53089CB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2B3D4A">
        <w:rPr>
          <w:rFonts w:ascii="Arial" w:hAnsi="Arial" w:cs="Arial"/>
        </w:rPr>
        <w:t>.</w:t>
      </w:r>
    </w:p>
    <w:p w14:paraId="0C71E97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09151AF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2B3D4A">
        <w:rPr>
          <w:rFonts w:ascii="Arial" w:hAnsi="Arial" w:cs="Arial"/>
        </w:rPr>
        <w:t>.</w:t>
      </w:r>
    </w:p>
    <w:p w14:paraId="09B784A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606943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415FB09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0F06745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2B3D4A">
        <w:rPr>
          <w:rFonts w:ascii="Arial" w:hAnsi="Arial" w:cs="Arial"/>
        </w:rPr>
        <w:t>.</w:t>
      </w:r>
    </w:p>
    <w:p w14:paraId="05AACFA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2B3D4A">
        <w:rPr>
          <w:rFonts w:ascii="Arial" w:hAnsi="Arial" w:cs="Arial"/>
        </w:rPr>
        <w:t>.</w:t>
      </w:r>
    </w:p>
    <w:p w14:paraId="04ED188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2B3D4A">
        <w:rPr>
          <w:rFonts w:ascii="Arial" w:hAnsi="Arial" w:cs="Arial"/>
        </w:rPr>
        <w:t>.</w:t>
      </w:r>
    </w:p>
    <w:p w14:paraId="16D2CB3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2B3D4A">
        <w:rPr>
          <w:rFonts w:ascii="Arial" w:hAnsi="Arial" w:cs="Arial"/>
        </w:rPr>
        <w:t>.</w:t>
      </w:r>
    </w:p>
    <w:p w14:paraId="2FCB8E9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2B3D4A">
        <w:rPr>
          <w:rFonts w:ascii="Arial" w:hAnsi="Arial" w:cs="Arial"/>
        </w:rPr>
        <w:t>.</w:t>
      </w:r>
    </w:p>
    <w:p w14:paraId="2F2B2AB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financija, Carinska uprava</w:t>
      </w:r>
      <w:r w:rsidR="00102860" w:rsidRPr="0059313F">
        <w:rPr>
          <w:rFonts w:ascii="Arial" w:hAnsi="Arial" w:cs="Arial"/>
          <w:noProof/>
        </w:rPr>
        <w:t>, HR-10000 Zagreb, Aleksandera von Humboldta 4a</w:t>
      </w:r>
      <w:r w:rsidR="002B3D4A">
        <w:rPr>
          <w:rFonts w:ascii="Arial" w:hAnsi="Arial" w:cs="Arial"/>
        </w:rPr>
        <w:t>.</w:t>
      </w:r>
    </w:p>
    <w:p w14:paraId="2612E7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2B3D4A">
        <w:rPr>
          <w:rFonts w:ascii="Arial" w:hAnsi="Arial" w:cs="Arial"/>
        </w:rPr>
        <w:t>.</w:t>
      </w:r>
    </w:p>
    <w:p w14:paraId="3E49FF1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2B3D4A">
        <w:rPr>
          <w:rFonts w:ascii="Arial" w:hAnsi="Arial" w:cs="Arial"/>
        </w:rPr>
        <w:t>.</w:t>
      </w:r>
    </w:p>
    <w:p w14:paraId="37CBDA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arhive, knjižnice i muzeje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2B3D4A">
        <w:rPr>
          <w:rFonts w:ascii="Arial" w:hAnsi="Arial" w:cs="Arial"/>
        </w:rPr>
        <w:t>.</w:t>
      </w:r>
    </w:p>
    <w:p w14:paraId="228226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2B3D4A">
        <w:rPr>
          <w:rFonts w:ascii="Arial" w:hAnsi="Arial" w:cs="Arial"/>
        </w:rPr>
        <w:t>.</w:t>
      </w:r>
    </w:p>
    <w:p w14:paraId="761BDDA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ZAGREBAČKI ELEKTRIČNI TRAMVAJ d.o.o.</w:t>
      </w:r>
      <w:r w:rsidR="00102860" w:rsidRPr="0059313F">
        <w:rPr>
          <w:rFonts w:ascii="Arial" w:hAnsi="Arial" w:cs="Arial"/>
          <w:noProof/>
        </w:rPr>
        <w:t>, HR-10000 Zagreb, Ozaljska 105</w:t>
      </w:r>
      <w:r w:rsidR="002B3D4A">
        <w:rPr>
          <w:rFonts w:ascii="Arial" w:hAnsi="Arial" w:cs="Arial"/>
        </w:rPr>
        <w:t>.</w:t>
      </w:r>
    </w:p>
    <w:p w14:paraId="26128F0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2B3D4A">
        <w:rPr>
          <w:rFonts w:ascii="Arial" w:hAnsi="Arial" w:cs="Arial"/>
        </w:rPr>
        <w:t>.</w:t>
      </w:r>
    </w:p>
    <w:p w14:paraId="3104FC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2B3D4A">
        <w:rPr>
          <w:rFonts w:ascii="Arial" w:hAnsi="Arial" w:cs="Arial"/>
        </w:rPr>
        <w:t>.</w:t>
      </w:r>
    </w:p>
    <w:p w14:paraId="275D13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2B3D4A">
        <w:rPr>
          <w:rFonts w:ascii="Arial" w:hAnsi="Arial" w:cs="Arial"/>
        </w:rPr>
        <w:t>.</w:t>
      </w:r>
    </w:p>
    <w:p w14:paraId="38B902E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2B3D4A">
        <w:rPr>
          <w:rFonts w:ascii="Arial" w:hAnsi="Arial" w:cs="Arial"/>
        </w:rPr>
        <w:t>.</w:t>
      </w:r>
    </w:p>
    <w:p w14:paraId="2CB215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2B3D4A">
        <w:rPr>
          <w:rFonts w:ascii="Arial" w:hAnsi="Arial" w:cs="Arial"/>
        </w:rPr>
        <w:t>.</w:t>
      </w:r>
    </w:p>
    <w:p w14:paraId="46E2C8A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2B3D4A">
        <w:rPr>
          <w:rFonts w:ascii="Arial" w:hAnsi="Arial" w:cs="Arial"/>
        </w:rPr>
        <w:t>.</w:t>
      </w:r>
    </w:p>
    <w:p w14:paraId="05383A5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2B3D4A">
        <w:rPr>
          <w:rFonts w:ascii="Arial" w:hAnsi="Arial" w:cs="Arial"/>
        </w:rPr>
        <w:t>.</w:t>
      </w:r>
    </w:p>
    <w:p w14:paraId="59239B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2B3D4A">
        <w:rPr>
          <w:rFonts w:ascii="Arial" w:hAnsi="Arial" w:cs="Arial"/>
        </w:rPr>
        <w:t>.</w:t>
      </w:r>
    </w:p>
    <w:p w14:paraId="461C48F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2B3D4A">
        <w:rPr>
          <w:rFonts w:ascii="Arial" w:hAnsi="Arial" w:cs="Arial"/>
        </w:rPr>
        <w:t>.</w:t>
      </w:r>
    </w:p>
    <w:p w14:paraId="4628B2A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2B3D4A">
        <w:rPr>
          <w:rFonts w:ascii="Arial" w:hAnsi="Arial" w:cs="Arial"/>
        </w:rPr>
        <w:t>.</w:t>
      </w:r>
    </w:p>
    <w:p w14:paraId="225A98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2B3D4A">
        <w:rPr>
          <w:rFonts w:ascii="Arial" w:hAnsi="Arial" w:cs="Arial"/>
        </w:rPr>
        <w:t>.</w:t>
      </w:r>
    </w:p>
    <w:p w14:paraId="08AB35F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2B3D4A">
        <w:rPr>
          <w:rFonts w:ascii="Arial" w:hAnsi="Arial" w:cs="Arial"/>
        </w:rPr>
        <w:t>.</w:t>
      </w:r>
    </w:p>
    <w:p w14:paraId="2B411BD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2B3D4A">
        <w:rPr>
          <w:rFonts w:ascii="Arial" w:hAnsi="Arial" w:cs="Arial"/>
        </w:rPr>
        <w:t>.</w:t>
      </w:r>
    </w:p>
    <w:p w14:paraId="7BD5F7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2B3D4A">
        <w:rPr>
          <w:rFonts w:ascii="Arial" w:hAnsi="Arial" w:cs="Arial"/>
        </w:rPr>
        <w:t>.</w:t>
      </w:r>
    </w:p>
    <w:p w14:paraId="5A7C0F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2B3D4A">
        <w:rPr>
          <w:rFonts w:ascii="Arial" w:hAnsi="Arial" w:cs="Arial"/>
        </w:rPr>
        <w:t>.</w:t>
      </w:r>
    </w:p>
    <w:p w14:paraId="645A184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2B3D4A">
        <w:rPr>
          <w:rFonts w:ascii="Arial" w:hAnsi="Arial" w:cs="Arial"/>
        </w:rPr>
        <w:t>.</w:t>
      </w:r>
    </w:p>
    <w:p w14:paraId="6F630CC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2B3D4A">
        <w:rPr>
          <w:rFonts w:ascii="Arial" w:hAnsi="Arial" w:cs="Arial"/>
        </w:rPr>
        <w:t>.</w:t>
      </w:r>
    </w:p>
    <w:p w14:paraId="45ED063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2B3D4A">
        <w:rPr>
          <w:rFonts w:ascii="Arial" w:hAnsi="Arial" w:cs="Arial"/>
        </w:rPr>
        <w:t>.</w:t>
      </w:r>
    </w:p>
    <w:p w14:paraId="3114CF3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2B3D4A">
        <w:rPr>
          <w:rFonts w:ascii="Arial" w:hAnsi="Arial" w:cs="Arial"/>
        </w:rPr>
        <w:t>.</w:t>
      </w:r>
    </w:p>
    <w:p w14:paraId="065F2D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2B3D4A">
        <w:rPr>
          <w:rFonts w:ascii="Arial" w:hAnsi="Arial" w:cs="Arial"/>
        </w:rPr>
        <w:t>.</w:t>
      </w:r>
    </w:p>
    <w:p w14:paraId="0C6C04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2B3D4A">
        <w:rPr>
          <w:rFonts w:ascii="Arial" w:hAnsi="Arial" w:cs="Arial"/>
        </w:rPr>
        <w:t>.</w:t>
      </w:r>
    </w:p>
    <w:p w14:paraId="26EB3C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2B3D4A">
        <w:rPr>
          <w:rFonts w:ascii="Arial" w:hAnsi="Arial" w:cs="Arial"/>
        </w:rPr>
        <w:t>.</w:t>
      </w:r>
    </w:p>
    <w:p w14:paraId="297FB7E2" w14:textId="77777777" w:rsidR="00F53CAE" w:rsidRPr="0059313F" w:rsidRDefault="00512468" w:rsidP="00F53CAE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23BE22D5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504B1507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Agencija za ugljikovodike, HR-10000 Zagreb, Miramarska cesta 24</w:t>
      </w:r>
      <w:r>
        <w:rPr>
          <w:rFonts w:ascii="Arial" w:hAnsi="Arial" w:cs="Arial"/>
          <w:noProof/>
        </w:rPr>
        <w:t>.</w:t>
      </w:r>
    </w:p>
    <w:p w14:paraId="6B728A9A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243C26B7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32A5FC32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RAKARJE, HR-10410 Velika Gorica, Rakarska 71</w:t>
      </w:r>
      <w:r>
        <w:rPr>
          <w:rFonts w:ascii="Arial" w:hAnsi="Arial" w:cs="Arial"/>
          <w:noProof/>
        </w:rPr>
        <w:t>.</w:t>
      </w:r>
    </w:p>
    <w:p w14:paraId="24C8C91B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PLESO, HR-10410 Velika Gorica, Ulica Petra Zrinskog 51</w:t>
      </w:r>
      <w:r>
        <w:rPr>
          <w:rFonts w:ascii="Arial" w:hAnsi="Arial" w:cs="Arial"/>
          <w:noProof/>
        </w:rPr>
        <w:t>.</w:t>
      </w:r>
    </w:p>
    <w:p w14:paraId="45D7DA77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KURILOVEC, HR-10410 Velika Gorica, Ulica Andrije Kačića Miošića 4</w:t>
      </w:r>
      <w:r>
        <w:rPr>
          <w:rFonts w:ascii="Arial" w:hAnsi="Arial" w:cs="Arial"/>
          <w:noProof/>
        </w:rPr>
        <w:t>.</w:t>
      </w:r>
    </w:p>
    <w:p w14:paraId="04E4CFEA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VLADIMIR NAZOR, HR-10410 Velika Gorica, Ulica Matice hrvatske 7</w:t>
      </w:r>
      <w:r>
        <w:rPr>
          <w:rFonts w:ascii="Arial" w:hAnsi="Arial" w:cs="Arial"/>
          <w:noProof/>
        </w:rPr>
        <w:t>.</w:t>
      </w:r>
    </w:p>
    <w:p w14:paraId="5908FED3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STARI GRAD, HR-10410 Velika Gorica, Školska 27</w:t>
      </w:r>
      <w:r>
        <w:rPr>
          <w:rFonts w:ascii="Arial" w:hAnsi="Arial" w:cs="Arial"/>
          <w:noProof/>
        </w:rPr>
        <w:t>.</w:t>
      </w:r>
    </w:p>
    <w:p w14:paraId="4924D50B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MILJENKO GRANIĆ, HR-10410 Velika Gorica, Ulica Josipa Grdenića pl. Jarebičkog 19</w:t>
      </w:r>
      <w:r>
        <w:rPr>
          <w:rFonts w:ascii="Arial" w:hAnsi="Arial" w:cs="Arial"/>
          <w:noProof/>
        </w:rPr>
        <w:t>.</w:t>
      </w:r>
    </w:p>
    <w:p w14:paraId="250DF285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HRVATSKI VELIKANI, HR-10410 Velika Gorica, Pleška 27</w:t>
      </w:r>
      <w:r>
        <w:rPr>
          <w:rFonts w:ascii="Arial" w:hAnsi="Arial" w:cs="Arial"/>
          <w:noProof/>
        </w:rPr>
        <w:t>.</w:t>
      </w:r>
    </w:p>
    <w:p w14:paraId="231DA4E5" w14:textId="77777777" w:rsidR="00F53CAE" w:rsidRPr="0059313F" w:rsidRDefault="00512468" w:rsidP="00F53CAE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BRAĆE RADIĆ, HR-10410 Velika Gorica, Ulica kneza Porina 107</w:t>
      </w:r>
      <w:r>
        <w:rPr>
          <w:rFonts w:ascii="Arial" w:hAnsi="Arial" w:cs="Arial"/>
          <w:noProof/>
        </w:rPr>
        <w:t>.</w:t>
      </w:r>
    </w:p>
    <w:p w14:paraId="434BB118" w14:textId="77777777" w:rsidR="00AA324C" w:rsidRPr="0059313F" w:rsidRDefault="00512468" w:rsidP="00AA324C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49D5BFA2" w14:textId="77777777" w:rsidR="00AA324C" w:rsidRPr="0059313F" w:rsidRDefault="00512468" w:rsidP="00AA324C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2825827E" w14:textId="77777777" w:rsidR="00AA324C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420BF10B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5F2B0198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FE912D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7B83934B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01B6AD5E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5825B235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15 dana od isteka roka za dostavu zahtjeva, odnosno od dana preuzimanja zahtjeva od strane stručnog izrađivača</w:t>
      </w:r>
    </w:p>
    <w:p w14:paraId="39328AE6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prijedloga Plana – u roku od najviše 120 dana </w:t>
      </w:r>
    </w:p>
    <w:p w14:paraId="63077CC2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</w:t>
      </w:r>
    </w:p>
    <w:p w14:paraId="314A0B33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30 dana od utvrđivanja Prijedloga Plana</w:t>
      </w:r>
    </w:p>
    <w:p w14:paraId="009C6C83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30 dana</w:t>
      </w:r>
    </w:p>
    <w:p w14:paraId="0BFB8DEC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30 dana od isteka roka za davanje pisanih mišljenja, prijedloga i primjedbi</w:t>
      </w:r>
    </w:p>
    <w:p w14:paraId="4C805048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15 dana od dana kad je izrađeno Izvješće o javnoj raspravi</w:t>
      </w:r>
    </w:p>
    <w:p w14:paraId="7194AC50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15 dana od utvrđivanja Konačnog prijedloga Plana</w:t>
      </w:r>
    </w:p>
    <w:p w14:paraId="6FA36C99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6B8A2D61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2EFBCF8F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0D567B64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49C86805" w14:textId="77777777" w:rsidR="00701364" w:rsidRPr="0059313F" w:rsidRDefault="00701364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284B669A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6FABF32A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29C8E9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3B161157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Generalnog urbanističkog plana uređenja grada Velike Gorice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58A40714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27B06741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3575EC0D" w14:textId="77777777" w:rsidR="00D414D1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351-03/25-03/66, URBROJ: 238-18-02/3-25-2 od 16.06 2025. godine koje je izdalo nadležno tijelo za zaštitu okoliša i prirode.</w:t>
      </w:r>
    </w:p>
    <w:p w14:paraId="07ED747C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3B9A70A5" w14:textId="77777777" w:rsidR="00D414D1" w:rsidRPr="0059313F" w:rsidRDefault="0051246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2EE03B3D" w14:textId="77777777" w:rsidR="00D414D1" w:rsidRPr="0059313F" w:rsidRDefault="0051246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6B4D7012" w14:textId="77777777" w:rsidR="00CF5744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14D1455F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3B5F1777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A1414C9" w14:textId="77777777" w:rsidR="00701364" w:rsidRPr="0059313F" w:rsidRDefault="00512468" w:rsidP="00F37F9F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207614D6" w14:textId="77777777" w:rsidR="007C7E79" w:rsidRDefault="007C7E79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39BC4537" w14:textId="77777777" w:rsidR="007C7E79" w:rsidRDefault="007C7E79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59D61329" w14:textId="6D0A2863" w:rsidR="00D414D1" w:rsidRPr="0059313F" w:rsidRDefault="00512468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PREDSJEDNIK GRADSKOG VIJEĆA</w:t>
      </w:r>
    </w:p>
    <w:p w14:paraId="04A9DF72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512468" w:rsidRPr="0059313F">
        <w:rPr>
          <w:rFonts w:ascii="Arial" w:hAnsi="Arial" w:cs="Arial"/>
          <w:noProof/>
        </w:rPr>
        <w:t xml:space="preserve"> Bekić</w:t>
      </w:r>
      <w:r w:rsidR="00FE3A22">
        <w:rPr>
          <w:rFonts w:ascii="Arial" w:hAnsi="Arial" w:cs="Arial"/>
          <w:noProof/>
        </w:rPr>
        <w:t>, univ.spec.pol.</w:t>
      </w:r>
    </w:p>
    <w:sectPr w:rsidR="00A53994" w:rsidRPr="0059313F" w:rsidSect="00D24A67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A6BE5C" w14:textId="77777777" w:rsidR="009965B0" w:rsidRDefault="009965B0">
      <w:pPr>
        <w:spacing w:after="0" w:line="240" w:lineRule="auto"/>
      </w:pPr>
      <w:r>
        <w:separator/>
      </w:r>
    </w:p>
  </w:endnote>
  <w:endnote w:type="continuationSeparator" w:id="0">
    <w:p w14:paraId="721EF86B" w14:textId="77777777" w:rsidR="009965B0" w:rsidRDefault="00996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1052B" w14:textId="77777777" w:rsidR="0061089D" w:rsidRPr="005B451E" w:rsidRDefault="00512468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422172450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6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6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905</w:t>
        </w:r>
      </w:sdtContent>
    </w:sdt>
  </w:p>
  <w:p w14:paraId="48A0265A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42EC1B78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6E69D16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8DEFB" w14:textId="77777777" w:rsidR="009965B0" w:rsidRDefault="009965B0">
      <w:pPr>
        <w:spacing w:after="0" w:line="240" w:lineRule="auto"/>
      </w:pPr>
      <w:r>
        <w:separator/>
      </w:r>
    </w:p>
  </w:footnote>
  <w:footnote w:type="continuationSeparator" w:id="0">
    <w:p w14:paraId="1073559A" w14:textId="77777777" w:rsidR="009965B0" w:rsidRDefault="009965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2D28BE82">
      <w:start w:val="1"/>
      <w:numFmt w:val="decimal"/>
      <w:lvlText w:val="%1."/>
      <w:lvlJc w:val="left"/>
      <w:pPr>
        <w:ind w:left="720" w:hanging="360"/>
      </w:pPr>
    </w:lvl>
    <w:lvl w:ilvl="1" w:tplc="1C0A1CDA">
      <w:start w:val="1"/>
      <w:numFmt w:val="decimal"/>
      <w:lvlText w:val="%2."/>
      <w:lvlJc w:val="left"/>
      <w:pPr>
        <w:ind w:left="1440" w:hanging="360"/>
      </w:pPr>
    </w:lvl>
    <w:lvl w:ilvl="2" w:tplc="2854732A" w:tentative="1">
      <w:start w:val="1"/>
      <w:numFmt w:val="lowerRoman"/>
      <w:lvlText w:val="%3."/>
      <w:lvlJc w:val="right"/>
      <w:pPr>
        <w:ind w:left="2160" w:hanging="180"/>
      </w:pPr>
    </w:lvl>
    <w:lvl w:ilvl="3" w:tplc="76EA58CE" w:tentative="1">
      <w:start w:val="1"/>
      <w:numFmt w:val="decimal"/>
      <w:lvlText w:val="%4."/>
      <w:lvlJc w:val="left"/>
      <w:pPr>
        <w:ind w:left="2880" w:hanging="360"/>
      </w:pPr>
    </w:lvl>
    <w:lvl w:ilvl="4" w:tplc="3C68EEDE" w:tentative="1">
      <w:start w:val="1"/>
      <w:numFmt w:val="lowerLetter"/>
      <w:lvlText w:val="%5."/>
      <w:lvlJc w:val="left"/>
      <w:pPr>
        <w:ind w:left="3600" w:hanging="360"/>
      </w:pPr>
    </w:lvl>
    <w:lvl w:ilvl="5" w:tplc="6E10D034" w:tentative="1">
      <w:start w:val="1"/>
      <w:numFmt w:val="lowerRoman"/>
      <w:lvlText w:val="%6."/>
      <w:lvlJc w:val="right"/>
      <w:pPr>
        <w:ind w:left="4320" w:hanging="180"/>
      </w:pPr>
    </w:lvl>
    <w:lvl w:ilvl="6" w:tplc="E70A05BA" w:tentative="1">
      <w:start w:val="1"/>
      <w:numFmt w:val="decimal"/>
      <w:lvlText w:val="%7."/>
      <w:lvlJc w:val="left"/>
      <w:pPr>
        <w:ind w:left="5040" w:hanging="360"/>
      </w:pPr>
    </w:lvl>
    <w:lvl w:ilvl="7" w:tplc="2826B8AE" w:tentative="1">
      <w:start w:val="1"/>
      <w:numFmt w:val="lowerLetter"/>
      <w:lvlText w:val="%8."/>
      <w:lvlJc w:val="left"/>
      <w:pPr>
        <w:ind w:left="5760" w:hanging="360"/>
      </w:pPr>
    </w:lvl>
    <w:lvl w:ilvl="8" w:tplc="A094D5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F7E6E4A0">
      <w:start w:val="1"/>
      <w:numFmt w:val="upperLetter"/>
      <w:lvlText w:val="%1."/>
      <w:lvlJc w:val="left"/>
      <w:pPr>
        <w:ind w:left="720" w:hanging="360"/>
      </w:pPr>
    </w:lvl>
    <w:lvl w:ilvl="1" w:tplc="81DA06A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9C7C1A" w:tentative="1">
      <w:start w:val="1"/>
      <w:numFmt w:val="lowerRoman"/>
      <w:lvlText w:val="%3."/>
      <w:lvlJc w:val="right"/>
      <w:pPr>
        <w:ind w:left="2160" w:hanging="180"/>
      </w:pPr>
    </w:lvl>
    <w:lvl w:ilvl="3" w:tplc="5BC85BC0" w:tentative="1">
      <w:start w:val="1"/>
      <w:numFmt w:val="decimal"/>
      <w:lvlText w:val="%4."/>
      <w:lvlJc w:val="left"/>
      <w:pPr>
        <w:ind w:left="2880" w:hanging="360"/>
      </w:pPr>
    </w:lvl>
    <w:lvl w:ilvl="4" w:tplc="35B23B02" w:tentative="1">
      <w:start w:val="1"/>
      <w:numFmt w:val="lowerLetter"/>
      <w:lvlText w:val="%5."/>
      <w:lvlJc w:val="left"/>
      <w:pPr>
        <w:ind w:left="3600" w:hanging="360"/>
      </w:pPr>
    </w:lvl>
    <w:lvl w:ilvl="5" w:tplc="46BA9FD2" w:tentative="1">
      <w:start w:val="1"/>
      <w:numFmt w:val="lowerRoman"/>
      <w:lvlText w:val="%6."/>
      <w:lvlJc w:val="right"/>
      <w:pPr>
        <w:ind w:left="4320" w:hanging="180"/>
      </w:pPr>
    </w:lvl>
    <w:lvl w:ilvl="6" w:tplc="A8204C80" w:tentative="1">
      <w:start w:val="1"/>
      <w:numFmt w:val="decimal"/>
      <w:lvlText w:val="%7."/>
      <w:lvlJc w:val="left"/>
      <w:pPr>
        <w:ind w:left="5040" w:hanging="360"/>
      </w:pPr>
    </w:lvl>
    <w:lvl w:ilvl="7" w:tplc="336E56C8" w:tentative="1">
      <w:start w:val="1"/>
      <w:numFmt w:val="lowerLetter"/>
      <w:lvlText w:val="%8."/>
      <w:lvlJc w:val="left"/>
      <w:pPr>
        <w:ind w:left="5760" w:hanging="360"/>
      </w:pPr>
    </w:lvl>
    <w:lvl w:ilvl="8" w:tplc="CC2A12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3654A8DC">
      <w:start w:val="1"/>
      <w:numFmt w:val="decimal"/>
      <w:lvlText w:val="%1."/>
      <w:lvlJc w:val="left"/>
      <w:pPr>
        <w:ind w:left="1440" w:hanging="360"/>
      </w:pPr>
    </w:lvl>
    <w:lvl w:ilvl="1" w:tplc="7D105266" w:tentative="1">
      <w:start w:val="1"/>
      <w:numFmt w:val="lowerLetter"/>
      <w:lvlText w:val="%2."/>
      <w:lvlJc w:val="left"/>
      <w:pPr>
        <w:ind w:left="2160" w:hanging="360"/>
      </w:pPr>
    </w:lvl>
    <w:lvl w:ilvl="2" w:tplc="975AE87C" w:tentative="1">
      <w:start w:val="1"/>
      <w:numFmt w:val="lowerRoman"/>
      <w:lvlText w:val="%3."/>
      <w:lvlJc w:val="right"/>
      <w:pPr>
        <w:ind w:left="2880" w:hanging="180"/>
      </w:pPr>
    </w:lvl>
    <w:lvl w:ilvl="3" w:tplc="8332AA48" w:tentative="1">
      <w:start w:val="1"/>
      <w:numFmt w:val="decimal"/>
      <w:lvlText w:val="%4."/>
      <w:lvlJc w:val="left"/>
      <w:pPr>
        <w:ind w:left="3600" w:hanging="360"/>
      </w:pPr>
    </w:lvl>
    <w:lvl w:ilvl="4" w:tplc="2BD4CE80" w:tentative="1">
      <w:start w:val="1"/>
      <w:numFmt w:val="lowerLetter"/>
      <w:lvlText w:val="%5."/>
      <w:lvlJc w:val="left"/>
      <w:pPr>
        <w:ind w:left="4320" w:hanging="360"/>
      </w:pPr>
    </w:lvl>
    <w:lvl w:ilvl="5" w:tplc="BBD6B5F6" w:tentative="1">
      <w:start w:val="1"/>
      <w:numFmt w:val="lowerRoman"/>
      <w:lvlText w:val="%6."/>
      <w:lvlJc w:val="right"/>
      <w:pPr>
        <w:ind w:left="5040" w:hanging="180"/>
      </w:pPr>
    </w:lvl>
    <w:lvl w:ilvl="6" w:tplc="0B3AF65E" w:tentative="1">
      <w:start w:val="1"/>
      <w:numFmt w:val="decimal"/>
      <w:lvlText w:val="%7."/>
      <w:lvlJc w:val="left"/>
      <w:pPr>
        <w:ind w:left="5760" w:hanging="360"/>
      </w:pPr>
    </w:lvl>
    <w:lvl w:ilvl="7" w:tplc="39E2FA8E" w:tentative="1">
      <w:start w:val="1"/>
      <w:numFmt w:val="lowerLetter"/>
      <w:lvlText w:val="%8."/>
      <w:lvlJc w:val="left"/>
      <w:pPr>
        <w:ind w:left="6480" w:hanging="360"/>
      </w:pPr>
    </w:lvl>
    <w:lvl w:ilvl="8" w:tplc="E590520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9C4CA4C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70A60F20" w:tentative="1">
      <w:start w:val="1"/>
      <w:numFmt w:val="lowerLetter"/>
      <w:lvlText w:val="%2."/>
      <w:lvlJc w:val="left"/>
      <w:pPr>
        <w:ind w:left="1440" w:hanging="360"/>
      </w:pPr>
    </w:lvl>
    <w:lvl w:ilvl="2" w:tplc="964EBE0A" w:tentative="1">
      <w:start w:val="1"/>
      <w:numFmt w:val="lowerRoman"/>
      <w:lvlText w:val="%3."/>
      <w:lvlJc w:val="right"/>
      <w:pPr>
        <w:ind w:left="2160" w:hanging="180"/>
      </w:pPr>
    </w:lvl>
    <w:lvl w:ilvl="3" w:tplc="1D1C1FD8" w:tentative="1">
      <w:start w:val="1"/>
      <w:numFmt w:val="decimal"/>
      <w:lvlText w:val="%4."/>
      <w:lvlJc w:val="left"/>
      <w:pPr>
        <w:ind w:left="2880" w:hanging="360"/>
      </w:pPr>
    </w:lvl>
    <w:lvl w:ilvl="4" w:tplc="FEA81868" w:tentative="1">
      <w:start w:val="1"/>
      <w:numFmt w:val="lowerLetter"/>
      <w:lvlText w:val="%5."/>
      <w:lvlJc w:val="left"/>
      <w:pPr>
        <w:ind w:left="3600" w:hanging="360"/>
      </w:pPr>
    </w:lvl>
    <w:lvl w:ilvl="5" w:tplc="A6CA445E" w:tentative="1">
      <w:start w:val="1"/>
      <w:numFmt w:val="lowerRoman"/>
      <w:lvlText w:val="%6."/>
      <w:lvlJc w:val="right"/>
      <w:pPr>
        <w:ind w:left="4320" w:hanging="180"/>
      </w:pPr>
    </w:lvl>
    <w:lvl w:ilvl="6" w:tplc="54BE8BDE" w:tentative="1">
      <w:start w:val="1"/>
      <w:numFmt w:val="decimal"/>
      <w:lvlText w:val="%7."/>
      <w:lvlJc w:val="left"/>
      <w:pPr>
        <w:ind w:left="5040" w:hanging="360"/>
      </w:pPr>
    </w:lvl>
    <w:lvl w:ilvl="7" w:tplc="3188BCE4" w:tentative="1">
      <w:start w:val="1"/>
      <w:numFmt w:val="lowerLetter"/>
      <w:lvlText w:val="%8."/>
      <w:lvlJc w:val="left"/>
      <w:pPr>
        <w:ind w:left="5760" w:hanging="360"/>
      </w:pPr>
    </w:lvl>
    <w:lvl w:ilvl="8" w:tplc="21622A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7FDCA2B0">
      <w:start w:val="1"/>
      <w:numFmt w:val="decimal"/>
      <w:lvlText w:val="%1."/>
      <w:lvlJc w:val="left"/>
      <w:pPr>
        <w:ind w:left="720" w:hanging="360"/>
      </w:pPr>
    </w:lvl>
    <w:lvl w:ilvl="1" w:tplc="D2C2DA88">
      <w:start w:val="1"/>
      <w:numFmt w:val="lowerLetter"/>
      <w:lvlText w:val="%2."/>
      <w:lvlJc w:val="left"/>
      <w:pPr>
        <w:ind w:left="1440" w:hanging="360"/>
      </w:pPr>
    </w:lvl>
    <w:lvl w:ilvl="2" w:tplc="54EC72B8" w:tentative="1">
      <w:start w:val="1"/>
      <w:numFmt w:val="lowerRoman"/>
      <w:lvlText w:val="%3."/>
      <w:lvlJc w:val="right"/>
      <w:pPr>
        <w:ind w:left="2160" w:hanging="180"/>
      </w:pPr>
    </w:lvl>
    <w:lvl w:ilvl="3" w:tplc="A0D0EC1E" w:tentative="1">
      <w:start w:val="1"/>
      <w:numFmt w:val="decimal"/>
      <w:lvlText w:val="%4."/>
      <w:lvlJc w:val="left"/>
      <w:pPr>
        <w:ind w:left="2880" w:hanging="360"/>
      </w:pPr>
    </w:lvl>
    <w:lvl w:ilvl="4" w:tplc="045EDDD2" w:tentative="1">
      <w:start w:val="1"/>
      <w:numFmt w:val="lowerLetter"/>
      <w:lvlText w:val="%5."/>
      <w:lvlJc w:val="left"/>
      <w:pPr>
        <w:ind w:left="3600" w:hanging="360"/>
      </w:pPr>
    </w:lvl>
    <w:lvl w:ilvl="5" w:tplc="73F03AC6" w:tentative="1">
      <w:start w:val="1"/>
      <w:numFmt w:val="lowerRoman"/>
      <w:lvlText w:val="%6."/>
      <w:lvlJc w:val="right"/>
      <w:pPr>
        <w:ind w:left="4320" w:hanging="180"/>
      </w:pPr>
    </w:lvl>
    <w:lvl w:ilvl="6" w:tplc="3B00BEEC" w:tentative="1">
      <w:start w:val="1"/>
      <w:numFmt w:val="decimal"/>
      <w:lvlText w:val="%7."/>
      <w:lvlJc w:val="left"/>
      <w:pPr>
        <w:ind w:left="5040" w:hanging="360"/>
      </w:pPr>
    </w:lvl>
    <w:lvl w:ilvl="7" w:tplc="E3E69A32" w:tentative="1">
      <w:start w:val="1"/>
      <w:numFmt w:val="lowerLetter"/>
      <w:lvlText w:val="%8."/>
      <w:lvlJc w:val="left"/>
      <w:pPr>
        <w:ind w:left="5760" w:hanging="360"/>
      </w:pPr>
    </w:lvl>
    <w:lvl w:ilvl="8" w:tplc="FF1A4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58B45680">
      <w:start w:val="1"/>
      <w:numFmt w:val="decimal"/>
      <w:lvlText w:val="%1."/>
      <w:lvlJc w:val="left"/>
      <w:pPr>
        <w:ind w:left="1440" w:hanging="360"/>
      </w:pPr>
    </w:lvl>
    <w:lvl w:ilvl="1" w:tplc="FE78F300" w:tentative="1">
      <w:start w:val="1"/>
      <w:numFmt w:val="lowerLetter"/>
      <w:lvlText w:val="%2."/>
      <w:lvlJc w:val="left"/>
      <w:pPr>
        <w:ind w:left="2160" w:hanging="360"/>
      </w:pPr>
    </w:lvl>
    <w:lvl w:ilvl="2" w:tplc="E5707D0E" w:tentative="1">
      <w:start w:val="1"/>
      <w:numFmt w:val="lowerRoman"/>
      <w:lvlText w:val="%3."/>
      <w:lvlJc w:val="right"/>
      <w:pPr>
        <w:ind w:left="2880" w:hanging="180"/>
      </w:pPr>
    </w:lvl>
    <w:lvl w:ilvl="3" w:tplc="14D23A2A" w:tentative="1">
      <w:start w:val="1"/>
      <w:numFmt w:val="decimal"/>
      <w:lvlText w:val="%4."/>
      <w:lvlJc w:val="left"/>
      <w:pPr>
        <w:ind w:left="3600" w:hanging="360"/>
      </w:pPr>
    </w:lvl>
    <w:lvl w:ilvl="4" w:tplc="D63C3FB8" w:tentative="1">
      <w:start w:val="1"/>
      <w:numFmt w:val="lowerLetter"/>
      <w:lvlText w:val="%5."/>
      <w:lvlJc w:val="left"/>
      <w:pPr>
        <w:ind w:left="4320" w:hanging="360"/>
      </w:pPr>
    </w:lvl>
    <w:lvl w:ilvl="5" w:tplc="FFBC75AC" w:tentative="1">
      <w:start w:val="1"/>
      <w:numFmt w:val="lowerRoman"/>
      <w:lvlText w:val="%6."/>
      <w:lvlJc w:val="right"/>
      <w:pPr>
        <w:ind w:left="5040" w:hanging="180"/>
      </w:pPr>
    </w:lvl>
    <w:lvl w:ilvl="6" w:tplc="E058250E" w:tentative="1">
      <w:start w:val="1"/>
      <w:numFmt w:val="decimal"/>
      <w:lvlText w:val="%7."/>
      <w:lvlJc w:val="left"/>
      <w:pPr>
        <w:ind w:left="5760" w:hanging="360"/>
      </w:pPr>
    </w:lvl>
    <w:lvl w:ilvl="7" w:tplc="CD2CAA72" w:tentative="1">
      <w:start w:val="1"/>
      <w:numFmt w:val="lowerLetter"/>
      <w:lvlText w:val="%8."/>
      <w:lvlJc w:val="left"/>
      <w:pPr>
        <w:ind w:left="6480" w:hanging="360"/>
      </w:pPr>
    </w:lvl>
    <w:lvl w:ilvl="8" w:tplc="6F34BA2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0A9453C4">
      <w:start w:val="1"/>
      <w:numFmt w:val="decimal"/>
      <w:lvlText w:val="%1."/>
      <w:lvlJc w:val="left"/>
      <w:pPr>
        <w:ind w:left="1440" w:hanging="360"/>
      </w:pPr>
    </w:lvl>
    <w:lvl w:ilvl="1" w:tplc="0CBCD3D0" w:tentative="1">
      <w:start w:val="1"/>
      <w:numFmt w:val="lowerLetter"/>
      <w:lvlText w:val="%2."/>
      <w:lvlJc w:val="left"/>
      <w:pPr>
        <w:ind w:left="2160" w:hanging="360"/>
      </w:pPr>
    </w:lvl>
    <w:lvl w:ilvl="2" w:tplc="7C72B20A" w:tentative="1">
      <w:start w:val="1"/>
      <w:numFmt w:val="lowerRoman"/>
      <w:lvlText w:val="%3."/>
      <w:lvlJc w:val="right"/>
      <w:pPr>
        <w:ind w:left="2880" w:hanging="180"/>
      </w:pPr>
    </w:lvl>
    <w:lvl w:ilvl="3" w:tplc="D89EDAE6" w:tentative="1">
      <w:start w:val="1"/>
      <w:numFmt w:val="decimal"/>
      <w:lvlText w:val="%4."/>
      <w:lvlJc w:val="left"/>
      <w:pPr>
        <w:ind w:left="3600" w:hanging="360"/>
      </w:pPr>
    </w:lvl>
    <w:lvl w:ilvl="4" w:tplc="4CB2C9EE" w:tentative="1">
      <w:start w:val="1"/>
      <w:numFmt w:val="lowerLetter"/>
      <w:lvlText w:val="%5."/>
      <w:lvlJc w:val="left"/>
      <w:pPr>
        <w:ind w:left="4320" w:hanging="360"/>
      </w:pPr>
    </w:lvl>
    <w:lvl w:ilvl="5" w:tplc="6868D680" w:tentative="1">
      <w:start w:val="1"/>
      <w:numFmt w:val="lowerRoman"/>
      <w:lvlText w:val="%6."/>
      <w:lvlJc w:val="right"/>
      <w:pPr>
        <w:ind w:left="5040" w:hanging="180"/>
      </w:pPr>
    </w:lvl>
    <w:lvl w:ilvl="6" w:tplc="AA5CFAD0" w:tentative="1">
      <w:start w:val="1"/>
      <w:numFmt w:val="decimal"/>
      <w:lvlText w:val="%7."/>
      <w:lvlJc w:val="left"/>
      <w:pPr>
        <w:ind w:left="5760" w:hanging="360"/>
      </w:pPr>
    </w:lvl>
    <w:lvl w:ilvl="7" w:tplc="866655AA" w:tentative="1">
      <w:start w:val="1"/>
      <w:numFmt w:val="lowerLetter"/>
      <w:lvlText w:val="%8."/>
      <w:lvlJc w:val="left"/>
      <w:pPr>
        <w:ind w:left="6480" w:hanging="360"/>
      </w:pPr>
    </w:lvl>
    <w:lvl w:ilvl="8" w:tplc="BA08667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746026A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6B82DD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B2107F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DC86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48DA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88D0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669F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B0FA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C2CE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AC301CC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5C5C8F6A" w:tentative="1">
      <w:start w:val="1"/>
      <w:numFmt w:val="lowerLetter"/>
      <w:lvlText w:val="%2."/>
      <w:lvlJc w:val="left"/>
      <w:pPr>
        <w:ind w:left="2160" w:hanging="360"/>
      </w:pPr>
    </w:lvl>
    <w:lvl w:ilvl="2" w:tplc="7FE61F3E" w:tentative="1">
      <w:start w:val="1"/>
      <w:numFmt w:val="lowerRoman"/>
      <w:lvlText w:val="%3."/>
      <w:lvlJc w:val="right"/>
      <w:pPr>
        <w:ind w:left="2880" w:hanging="180"/>
      </w:pPr>
    </w:lvl>
    <w:lvl w:ilvl="3" w:tplc="D914716A" w:tentative="1">
      <w:start w:val="1"/>
      <w:numFmt w:val="decimal"/>
      <w:lvlText w:val="%4."/>
      <w:lvlJc w:val="left"/>
      <w:pPr>
        <w:ind w:left="3600" w:hanging="360"/>
      </w:pPr>
    </w:lvl>
    <w:lvl w:ilvl="4" w:tplc="8C24D194" w:tentative="1">
      <w:start w:val="1"/>
      <w:numFmt w:val="lowerLetter"/>
      <w:lvlText w:val="%5."/>
      <w:lvlJc w:val="left"/>
      <w:pPr>
        <w:ind w:left="4320" w:hanging="360"/>
      </w:pPr>
    </w:lvl>
    <w:lvl w:ilvl="5" w:tplc="935A8CE6" w:tentative="1">
      <w:start w:val="1"/>
      <w:numFmt w:val="lowerRoman"/>
      <w:lvlText w:val="%6."/>
      <w:lvlJc w:val="right"/>
      <w:pPr>
        <w:ind w:left="5040" w:hanging="180"/>
      </w:pPr>
    </w:lvl>
    <w:lvl w:ilvl="6" w:tplc="C748D276" w:tentative="1">
      <w:start w:val="1"/>
      <w:numFmt w:val="decimal"/>
      <w:lvlText w:val="%7."/>
      <w:lvlJc w:val="left"/>
      <w:pPr>
        <w:ind w:left="5760" w:hanging="360"/>
      </w:pPr>
    </w:lvl>
    <w:lvl w:ilvl="7" w:tplc="AF1AFD98" w:tentative="1">
      <w:start w:val="1"/>
      <w:numFmt w:val="lowerLetter"/>
      <w:lvlText w:val="%8."/>
      <w:lvlJc w:val="left"/>
      <w:pPr>
        <w:ind w:left="6480" w:hanging="360"/>
      </w:pPr>
    </w:lvl>
    <w:lvl w:ilvl="8" w:tplc="48EE4D8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576AECA4">
      <w:start w:val="1"/>
      <w:numFmt w:val="decimal"/>
      <w:lvlText w:val="%1."/>
      <w:lvlJc w:val="left"/>
      <w:pPr>
        <w:ind w:left="1440" w:hanging="360"/>
      </w:pPr>
    </w:lvl>
    <w:lvl w:ilvl="1" w:tplc="E7AC6598" w:tentative="1">
      <w:start w:val="1"/>
      <w:numFmt w:val="lowerLetter"/>
      <w:lvlText w:val="%2."/>
      <w:lvlJc w:val="left"/>
      <w:pPr>
        <w:ind w:left="2160" w:hanging="360"/>
      </w:pPr>
    </w:lvl>
    <w:lvl w:ilvl="2" w:tplc="0DCC9EE2" w:tentative="1">
      <w:start w:val="1"/>
      <w:numFmt w:val="lowerRoman"/>
      <w:lvlText w:val="%3."/>
      <w:lvlJc w:val="right"/>
      <w:pPr>
        <w:ind w:left="2880" w:hanging="180"/>
      </w:pPr>
    </w:lvl>
    <w:lvl w:ilvl="3" w:tplc="F19C817A" w:tentative="1">
      <w:start w:val="1"/>
      <w:numFmt w:val="decimal"/>
      <w:lvlText w:val="%4."/>
      <w:lvlJc w:val="left"/>
      <w:pPr>
        <w:ind w:left="3600" w:hanging="360"/>
      </w:pPr>
    </w:lvl>
    <w:lvl w:ilvl="4" w:tplc="B3101080" w:tentative="1">
      <w:start w:val="1"/>
      <w:numFmt w:val="lowerLetter"/>
      <w:lvlText w:val="%5."/>
      <w:lvlJc w:val="left"/>
      <w:pPr>
        <w:ind w:left="4320" w:hanging="360"/>
      </w:pPr>
    </w:lvl>
    <w:lvl w:ilvl="5" w:tplc="55C24C88" w:tentative="1">
      <w:start w:val="1"/>
      <w:numFmt w:val="lowerRoman"/>
      <w:lvlText w:val="%6."/>
      <w:lvlJc w:val="right"/>
      <w:pPr>
        <w:ind w:left="5040" w:hanging="180"/>
      </w:pPr>
    </w:lvl>
    <w:lvl w:ilvl="6" w:tplc="7C925C00" w:tentative="1">
      <w:start w:val="1"/>
      <w:numFmt w:val="decimal"/>
      <w:lvlText w:val="%7."/>
      <w:lvlJc w:val="left"/>
      <w:pPr>
        <w:ind w:left="5760" w:hanging="360"/>
      </w:pPr>
    </w:lvl>
    <w:lvl w:ilvl="7" w:tplc="E16EBD40" w:tentative="1">
      <w:start w:val="1"/>
      <w:numFmt w:val="lowerLetter"/>
      <w:lvlText w:val="%8."/>
      <w:lvlJc w:val="left"/>
      <w:pPr>
        <w:ind w:left="6480" w:hanging="360"/>
      </w:pPr>
    </w:lvl>
    <w:lvl w:ilvl="8" w:tplc="F7AE696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FB521C9A">
      <w:start w:val="1"/>
      <w:numFmt w:val="decimal"/>
      <w:lvlText w:val="%1."/>
      <w:lvlJc w:val="left"/>
      <w:pPr>
        <w:ind w:left="720" w:hanging="360"/>
      </w:pPr>
    </w:lvl>
    <w:lvl w:ilvl="1" w:tplc="9364E07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EBEEC478" w:tentative="1">
      <w:start w:val="1"/>
      <w:numFmt w:val="lowerRoman"/>
      <w:lvlText w:val="%3."/>
      <w:lvlJc w:val="right"/>
      <w:pPr>
        <w:ind w:left="2160" w:hanging="180"/>
      </w:pPr>
    </w:lvl>
    <w:lvl w:ilvl="3" w:tplc="BC2EC968" w:tentative="1">
      <w:start w:val="1"/>
      <w:numFmt w:val="decimal"/>
      <w:lvlText w:val="%4."/>
      <w:lvlJc w:val="left"/>
      <w:pPr>
        <w:ind w:left="2880" w:hanging="360"/>
      </w:pPr>
    </w:lvl>
    <w:lvl w:ilvl="4" w:tplc="3A80A0DE" w:tentative="1">
      <w:start w:val="1"/>
      <w:numFmt w:val="lowerLetter"/>
      <w:lvlText w:val="%5."/>
      <w:lvlJc w:val="left"/>
      <w:pPr>
        <w:ind w:left="3600" w:hanging="360"/>
      </w:pPr>
    </w:lvl>
    <w:lvl w:ilvl="5" w:tplc="088E9640" w:tentative="1">
      <w:start w:val="1"/>
      <w:numFmt w:val="lowerRoman"/>
      <w:lvlText w:val="%6."/>
      <w:lvlJc w:val="right"/>
      <w:pPr>
        <w:ind w:left="4320" w:hanging="180"/>
      </w:pPr>
    </w:lvl>
    <w:lvl w:ilvl="6" w:tplc="90DE21FC" w:tentative="1">
      <w:start w:val="1"/>
      <w:numFmt w:val="decimal"/>
      <w:lvlText w:val="%7."/>
      <w:lvlJc w:val="left"/>
      <w:pPr>
        <w:ind w:left="5040" w:hanging="360"/>
      </w:pPr>
    </w:lvl>
    <w:lvl w:ilvl="7" w:tplc="2FBC9AFC" w:tentative="1">
      <w:start w:val="1"/>
      <w:numFmt w:val="lowerLetter"/>
      <w:lvlText w:val="%8."/>
      <w:lvlJc w:val="left"/>
      <w:pPr>
        <w:ind w:left="5760" w:hanging="360"/>
      </w:pPr>
    </w:lvl>
    <w:lvl w:ilvl="8" w:tplc="1F0217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59625D78">
      <w:start w:val="1"/>
      <w:numFmt w:val="decimal"/>
      <w:lvlText w:val="%1."/>
      <w:lvlJc w:val="left"/>
      <w:pPr>
        <w:ind w:left="720" w:hanging="360"/>
      </w:pPr>
    </w:lvl>
    <w:lvl w:ilvl="1" w:tplc="39B43C0C">
      <w:start w:val="1"/>
      <w:numFmt w:val="lowerLetter"/>
      <w:lvlText w:val="%2."/>
      <w:lvlJc w:val="left"/>
      <w:pPr>
        <w:ind w:left="1440" w:hanging="360"/>
      </w:pPr>
    </w:lvl>
    <w:lvl w:ilvl="2" w:tplc="E0F24100" w:tentative="1">
      <w:start w:val="1"/>
      <w:numFmt w:val="lowerRoman"/>
      <w:lvlText w:val="%3."/>
      <w:lvlJc w:val="right"/>
      <w:pPr>
        <w:ind w:left="2160" w:hanging="180"/>
      </w:pPr>
    </w:lvl>
    <w:lvl w:ilvl="3" w:tplc="26D06BE2" w:tentative="1">
      <w:start w:val="1"/>
      <w:numFmt w:val="decimal"/>
      <w:lvlText w:val="%4."/>
      <w:lvlJc w:val="left"/>
      <w:pPr>
        <w:ind w:left="2880" w:hanging="360"/>
      </w:pPr>
    </w:lvl>
    <w:lvl w:ilvl="4" w:tplc="50AA191E" w:tentative="1">
      <w:start w:val="1"/>
      <w:numFmt w:val="lowerLetter"/>
      <w:lvlText w:val="%5."/>
      <w:lvlJc w:val="left"/>
      <w:pPr>
        <w:ind w:left="3600" w:hanging="360"/>
      </w:pPr>
    </w:lvl>
    <w:lvl w:ilvl="5" w:tplc="DEF02190" w:tentative="1">
      <w:start w:val="1"/>
      <w:numFmt w:val="lowerRoman"/>
      <w:lvlText w:val="%6."/>
      <w:lvlJc w:val="right"/>
      <w:pPr>
        <w:ind w:left="4320" w:hanging="180"/>
      </w:pPr>
    </w:lvl>
    <w:lvl w:ilvl="6" w:tplc="FBEC4DB2" w:tentative="1">
      <w:start w:val="1"/>
      <w:numFmt w:val="decimal"/>
      <w:lvlText w:val="%7."/>
      <w:lvlJc w:val="left"/>
      <w:pPr>
        <w:ind w:left="5040" w:hanging="360"/>
      </w:pPr>
    </w:lvl>
    <w:lvl w:ilvl="7" w:tplc="2E34E0A8" w:tentative="1">
      <w:start w:val="1"/>
      <w:numFmt w:val="lowerLetter"/>
      <w:lvlText w:val="%8."/>
      <w:lvlJc w:val="left"/>
      <w:pPr>
        <w:ind w:left="5760" w:hanging="360"/>
      </w:pPr>
    </w:lvl>
    <w:lvl w:ilvl="8" w:tplc="342255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32EAA060">
      <w:start w:val="1"/>
      <w:numFmt w:val="decimal"/>
      <w:lvlText w:val="%1."/>
      <w:lvlJc w:val="left"/>
      <w:pPr>
        <w:ind w:left="720" w:hanging="360"/>
      </w:pPr>
    </w:lvl>
    <w:lvl w:ilvl="1" w:tplc="FBA2FFB2">
      <w:start w:val="1"/>
      <w:numFmt w:val="decimal"/>
      <w:lvlText w:val="%2."/>
      <w:lvlJc w:val="left"/>
      <w:pPr>
        <w:ind w:left="1440" w:hanging="360"/>
      </w:pPr>
    </w:lvl>
    <w:lvl w:ilvl="2" w:tplc="F2147DF0" w:tentative="1">
      <w:start w:val="1"/>
      <w:numFmt w:val="lowerRoman"/>
      <w:lvlText w:val="%3."/>
      <w:lvlJc w:val="right"/>
      <w:pPr>
        <w:ind w:left="2160" w:hanging="180"/>
      </w:pPr>
    </w:lvl>
    <w:lvl w:ilvl="3" w:tplc="D2A219FC" w:tentative="1">
      <w:start w:val="1"/>
      <w:numFmt w:val="decimal"/>
      <w:lvlText w:val="%4."/>
      <w:lvlJc w:val="left"/>
      <w:pPr>
        <w:ind w:left="2880" w:hanging="360"/>
      </w:pPr>
    </w:lvl>
    <w:lvl w:ilvl="4" w:tplc="41107092" w:tentative="1">
      <w:start w:val="1"/>
      <w:numFmt w:val="lowerLetter"/>
      <w:lvlText w:val="%5."/>
      <w:lvlJc w:val="left"/>
      <w:pPr>
        <w:ind w:left="3600" w:hanging="360"/>
      </w:pPr>
    </w:lvl>
    <w:lvl w:ilvl="5" w:tplc="01AEB424" w:tentative="1">
      <w:start w:val="1"/>
      <w:numFmt w:val="lowerRoman"/>
      <w:lvlText w:val="%6."/>
      <w:lvlJc w:val="right"/>
      <w:pPr>
        <w:ind w:left="4320" w:hanging="180"/>
      </w:pPr>
    </w:lvl>
    <w:lvl w:ilvl="6" w:tplc="6C0693EE" w:tentative="1">
      <w:start w:val="1"/>
      <w:numFmt w:val="decimal"/>
      <w:lvlText w:val="%7."/>
      <w:lvlJc w:val="left"/>
      <w:pPr>
        <w:ind w:left="5040" w:hanging="360"/>
      </w:pPr>
    </w:lvl>
    <w:lvl w:ilvl="7" w:tplc="BA8E738C" w:tentative="1">
      <w:start w:val="1"/>
      <w:numFmt w:val="lowerLetter"/>
      <w:lvlText w:val="%8."/>
      <w:lvlJc w:val="left"/>
      <w:pPr>
        <w:ind w:left="5760" w:hanging="360"/>
      </w:pPr>
    </w:lvl>
    <w:lvl w:ilvl="8" w:tplc="5CF219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C35660D4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19BEF0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8E654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4A5F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CC99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D431D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8EA0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BE90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86C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822AFA9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FC109C3E" w:tentative="1">
      <w:start w:val="1"/>
      <w:numFmt w:val="lowerLetter"/>
      <w:lvlText w:val="%2."/>
      <w:lvlJc w:val="left"/>
      <w:pPr>
        <w:ind w:left="2160" w:hanging="360"/>
      </w:pPr>
    </w:lvl>
    <w:lvl w:ilvl="2" w:tplc="6A80188A" w:tentative="1">
      <w:start w:val="1"/>
      <w:numFmt w:val="lowerRoman"/>
      <w:lvlText w:val="%3."/>
      <w:lvlJc w:val="right"/>
      <w:pPr>
        <w:ind w:left="2880" w:hanging="180"/>
      </w:pPr>
    </w:lvl>
    <w:lvl w:ilvl="3" w:tplc="CAC22790" w:tentative="1">
      <w:start w:val="1"/>
      <w:numFmt w:val="decimal"/>
      <w:lvlText w:val="%4."/>
      <w:lvlJc w:val="left"/>
      <w:pPr>
        <w:ind w:left="3600" w:hanging="360"/>
      </w:pPr>
    </w:lvl>
    <w:lvl w:ilvl="4" w:tplc="08888600" w:tentative="1">
      <w:start w:val="1"/>
      <w:numFmt w:val="lowerLetter"/>
      <w:lvlText w:val="%5."/>
      <w:lvlJc w:val="left"/>
      <w:pPr>
        <w:ind w:left="4320" w:hanging="360"/>
      </w:pPr>
    </w:lvl>
    <w:lvl w:ilvl="5" w:tplc="53D0CF72" w:tentative="1">
      <w:start w:val="1"/>
      <w:numFmt w:val="lowerRoman"/>
      <w:lvlText w:val="%6."/>
      <w:lvlJc w:val="right"/>
      <w:pPr>
        <w:ind w:left="5040" w:hanging="180"/>
      </w:pPr>
    </w:lvl>
    <w:lvl w:ilvl="6" w:tplc="DF708B1A" w:tentative="1">
      <w:start w:val="1"/>
      <w:numFmt w:val="decimal"/>
      <w:lvlText w:val="%7."/>
      <w:lvlJc w:val="left"/>
      <w:pPr>
        <w:ind w:left="5760" w:hanging="360"/>
      </w:pPr>
    </w:lvl>
    <w:lvl w:ilvl="7" w:tplc="D9E85348" w:tentative="1">
      <w:start w:val="1"/>
      <w:numFmt w:val="lowerLetter"/>
      <w:lvlText w:val="%8."/>
      <w:lvlJc w:val="left"/>
      <w:pPr>
        <w:ind w:left="6480" w:hanging="360"/>
      </w:pPr>
    </w:lvl>
    <w:lvl w:ilvl="8" w:tplc="8CCC1564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31F3"/>
    <w:rsid w:val="00015084"/>
    <w:rsid w:val="00032566"/>
    <w:rsid w:val="000373CA"/>
    <w:rsid w:val="00037647"/>
    <w:rsid w:val="00043AD9"/>
    <w:rsid w:val="00053731"/>
    <w:rsid w:val="0006544F"/>
    <w:rsid w:val="0006556E"/>
    <w:rsid w:val="000671EE"/>
    <w:rsid w:val="00067CE3"/>
    <w:rsid w:val="000770CF"/>
    <w:rsid w:val="000836A8"/>
    <w:rsid w:val="00086F56"/>
    <w:rsid w:val="000A55F9"/>
    <w:rsid w:val="000B4188"/>
    <w:rsid w:val="000C506D"/>
    <w:rsid w:val="000C5F55"/>
    <w:rsid w:val="000E4FB1"/>
    <w:rsid w:val="000F0C82"/>
    <w:rsid w:val="000F1167"/>
    <w:rsid w:val="000F12A0"/>
    <w:rsid w:val="000F7AF6"/>
    <w:rsid w:val="00102860"/>
    <w:rsid w:val="00152ABC"/>
    <w:rsid w:val="00156A95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0E2E"/>
    <w:rsid w:val="002345C1"/>
    <w:rsid w:val="0023602D"/>
    <w:rsid w:val="00241426"/>
    <w:rsid w:val="00257163"/>
    <w:rsid w:val="00260AB0"/>
    <w:rsid w:val="0026501E"/>
    <w:rsid w:val="00265AF7"/>
    <w:rsid w:val="00274195"/>
    <w:rsid w:val="00292098"/>
    <w:rsid w:val="002A2B47"/>
    <w:rsid w:val="002A4741"/>
    <w:rsid w:val="002A5D8F"/>
    <w:rsid w:val="002B3D4A"/>
    <w:rsid w:val="002C1CF2"/>
    <w:rsid w:val="002C7F91"/>
    <w:rsid w:val="002D752D"/>
    <w:rsid w:val="002E58BD"/>
    <w:rsid w:val="003166D7"/>
    <w:rsid w:val="0032149A"/>
    <w:rsid w:val="003221FA"/>
    <w:rsid w:val="00327B0B"/>
    <w:rsid w:val="003310E5"/>
    <w:rsid w:val="00344B54"/>
    <w:rsid w:val="00345974"/>
    <w:rsid w:val="00352633"/>
    <w:rsid w:val="00355D78"/>
    <w:rsid w:val="003564BF"/>
    <w:rsid w:val="0036087E"/>
    <w:rsid w:val="00372E27"/>
    <w:rsid w:val="0037698A"/>
    <w:rsid w:val="00382BB4"/>
    <w:rsid w:val="00393CF9"/>
    <w:rsid w:val="00395E3F"/>
    <w:rsid w:val="003A0020"/>
    <w:rsid w:val="003A39B6"/>
    <w:rsid w:val="003A617F"/>
    <w:rsid w:val="003B03DA"/>
    <w:rsid w:val="003D235E"/>
    <w:rsid w:val="003D3BAF"/>
    <w:rsid w:val="003E0352"/>
    <w:rsid w:val="003E05E1"/>
    <w:rsid w:val="003E542E"/>
    <w:rsid w:val="0040770A"/>
    <w:rsid w:val="00422B52"/>
    <w:rsid w:val="00423034"/>
    <w:rsid w:val="00432BFC"/>
    <w:rsid w:val="00434F0E"/>
    <w:rsid w:val="00435A9F"/>
    <w:rsid w:val="00443A25"/>
    <w:rsid w:val="00461341"/>
    <w:rsid w:val="004841A5"/>
    <w:rsid w:val="00492292"/>
    <w:rsid w:val="00495B2D"/>
    <w:rsid w:val="004A4D4F"/>
    <w:rsid w:val="004B429A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2468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02E0"/>
    <w:rsid w:val="005C608F"/>
    <w:rsid w:val="005C6FC3"/>
    <w:rsid w:val="005E2212"/>
    <w:rsid w:val="00607128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1F15"/>
    <w:rsid w:val="00676E2A"/>
    <w:rsid w:val="00680B8F"/>
    <w:rsid w:val="006814BF"/>
    <w:rsid w:val="00681AD1"/>
    <w:rsid w:val="0069722A"/>
    <w:rsid w:val="006A25E0"/>
    <w:rsid w:val="006B1965"/>
    <w:rsid w:val="006B32E1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205C"/>
    <w:rsid w:val="006F57A0"/>
    <w:rsid w:val="00701364"/>
    <w:rsid w:val="00703F9D"/>
    <w:rsid w:val="00705A82"/>
    <w:rsid w:val="00711787"/>
    <w:rsid w:val="0071237D"/>
    <w:rsid w:val="007153CA"/>
    <w:rsid w:val="00717AA0"/>
    <w:rsid w:val="00721117"/>
    <w:rsid w:val="007248BE"/>
    <w:rsid w:val="00731EC2"/>
    <w:rsid w:val="00736629"/>
    <w:rsid w:val="007379FD"/>
    <w:rsid w:val="00741917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C7E79"/>
    <w:rsid w:val="007D55A8"/>
    <w:rsid w:val="007E41F9"/>
    <w:rsid w:val="007E4674"/>
    <w:rsid w:val="007F396F"/>
    <w:rsid w:val="007F6834"/>
    <w:rsid w:val="00805B35"/>
    <w:rsid w:val="00810B65"/>
    <w:rsid w:val="00832966"/>
    <w:rsid w:val="008356DB"/>
    <w:rsid w:val="00837FC1"/>
    <w:rsid w:val="00842056"/>
    <w:rsid w:val="0084443F"/>
    <w:rsid w:val="00846929"/>
    <w:rsid w:val="00851B7E"/>
    <w:rsid w:val="008618F7"/>
    <w:rsid w:val="00863A17"/>
    <w:rsid w:val="00871772"/>
    <w:rsid w:val="0087188A"/>
    <w:rsid w:val="00895532"/>
    <w:rsid w:val="008A0DDC"/>
    <w:rsid w:val="008B4EC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97C"/>
    <w:rsid w:val="009576FC"/>
    <w:rsid w:val="00963787"/>
    <w:rsid w:val="00975109"/>
    <w:rsid w:val="00975B8F"/>
    <w:rsid w:val="00976774"/>
    <w:rsid w:val="0097747D"/>
    <w:rsid w:val="009800E4"/>
    <w:rsid w:val="00990133"/>
    <w:rsid w:val="009965B0"/>
    <w:rsid w:val="00997276"/>
    <w:rsid w:val="009A541F"/>
    <w:rsid w:val="009C0C6E"/>
    <w:rsid w:val="009C513C"/>
    <w:rsid w:val="009C5A8D"/>
    <w:rsid w:val="009C5BC4"/>
    <w:rsid w:val="009D1E1B"/>
    <w:rsid w:val="009D4126"/>
    <w:rsid w:val="009D45D1"/>
    <w:rsid w:val="009D4C0E"/>
    <w:rsid w:val="009D7061"/>
    <w:rsid w:val="009D727B"/>
    <w:rsid w:val="009D7ED4"/>
    <w:rsid w:val="009E5F02"/>
    <w:rsid w:val="009F2665"/>
    <w:rsid w:val="00A07AEC"/>
    <w:rsid w:val="00A111B4"/>
    <w:rsid w:val="00A12553"/>
    <w:rsid w:val="00A201D3"/>
    <w:rsid w:val="00A2112B"/>
    <w:rsid w:val="00A23D99"/>
    <w:rsid w:val="00A402B6"/>
    <w:rsid w:val="00A53994"/>
    <w:rsid w:val="00A6388A"/>
    <w:rsid w:val="00A66C51"/>
    <w:rsid w:val="00A771B8"/>
    <w:rsid w:val="00A87303"/>
    <w:rsid w:val="00A93325"/>
    <w:rsid w:val="00AA0423"/>
    <w:rsid w:val="00AA19B4"/>
    <w:rsid w:val="00AA324C"/>
    <w:rsid w:val="00AB72FA"/>
    <w:rsid w:val="00AD4106"/>
    <w:rsid w:val="00AE15D6"/>
    <w:rsid w:val="00AF1165"/>
    <w:rsid w:val="00AF76C8"/>
    <w:rsid w:val="00B060F3"/>
    <w:rsid w:val="00B174C3"/>
    <w:rsid w:val="00B224FE"/>
    <w:rsid w:val="00B30A14"/>
    <w:rsid w:val="00B32CC9"/>
    <w:rsid w:val="00B33278"/>
    <w:rsid w:val="00B50345"/>
    <w:rsid w:val="00B54BE7"/>
    <w:rsid w:val="00B62007"/>
    <w:rsid w:val="00B633E5"/>
    <w:rsid w:val="00B65347"/>
    <w:rsid w:val="00B6553B"/>
    <w:rsid w:val="00B67A11"/>
    <w:rsid w:val="00B73BFA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A1037"/>
    <w:rsid w:val="00CA1432"/>
    <w:rsid w:val="00CA4C0B"/>
    <w:rsid w:val="00CB44EA"/>
    <w:rsid w:val="00CB5464"/>
    <w:rsid w:val="00CC2F5D"/>
    <w:rsid w:val="00CC3867"/>
    <w:rsid w:val="00CC6CAB"/>
    <w:rsid w:val="00CE02BC"/>
    <w:rsid w:val="00CE34C9"/>
    <w:rsid w:val="00CE7F65"/>
    <w:rsid w:val="00CF159D"/>
    <w:rsid w:val="00CF5744"/>
    <w:rsid w:val="00D13840"/>
    <w:rsid w:val="00D158CC"/>
    <w:rsid w:val="00D20E56"/>
    <w:rsid w:val="00D24A67"/>
    <w:rsid w:val="00D258C1"/>
    <w:rsid w:val="00D414D1"/>
    <w:rsid w:val="00D54CFF"/>
    <w:rsid w:val="00D669C8"/>
    <w:rsid w:val="00D676D1"/>
    <w:rsid w:val="00D737FF"/>
    <w:rsid w:val="00D80899"/>
    <w:rsid w:val="00D852C6"/>
    <w:rsid w:val="00D87AF2"/>
    <w:rsid w:val="00D90DF7"/>
    <w:rsid w:val="00DA35FB"/>
    <w:rsid w:val="00DA4D0C"/>
    <w:rsid w:val="00DA5005"/>
    <w:rsid w:val="00DB717A"/>
    <w:rsid w:val="00DC4E42"/>
    <w:rsid w:val="00DF73DE"/>
    <w:rsid w:val="00E00497"/>
    <w:rsid w:val="00E07A05"/>
    <w:rsid w:val="00E1566B"/>
    <w:rsid w:val="00E37DE7"/>
    <w:rsid w:val="00E47403"/>
    <w:rsid w:val="00E47B11"/>
    <w:rsid w:val="00E551A6"/>
    <w:rsid w:val="00E562F1"/>
    <w:rsid w:val="00E670BB"/>
    <w:rsid w:val="00E8353A"/>
    <w:rsid w:val="00E87259"/>
    <w:rsid w:val="00E877A7"/>
    <w:rsid w:val="00E954D6"/>
    <w:rsid w:val="00E9663F"/>
    <w:rsid w:val="00EA0200"/>
    <w:rsid w:val="00EA5C6C"/>
    <w:rsid w:val="00EB1A98"/>
    <w:rsid w:val="00EB1D5C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37F9F"/>
    <w:rsid w:val="00F475F5"/>
    <w:rsid w:val="00F4768C"/>
    <w:rsid w:val="00F531BD"/>
    <w:rsid w:val="00F53644"/>
    <w:rsid w:val="00F53CAE"/>
    <w:rsid w:val="00F613F9"/>
    <w:rsid w:val="00F757FF"/>
    <w:rsid w:val="00F86913"/>
    <w:rsid w:val="00F97055"/>
    <w:rsid w:val="00FA2351"/>
    <w:rsid w:val="00FA4323"/>
    <w:rsid w:val="00FA62AF"/>
    <w:rsid w:val="00FB30E4"/>
    <w:rsid w:val="00FB4C2C"/>
    <w:rsid w:val="00FC33F6"/>
    <w:rsid w:val="00FC4F31"/>
    <w:rsid w:val="00FD014E"/>
    <w:rsid w:val="00FE3A22"/>
    <w:rsid w:val="00FE4127"/>
    <w:rsid w:val="00FF6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6C429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84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45C9-8D16-403D-88DE-20EC17B2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3</cp:revision>
  <cp:lastPrinted>2025-07-11T08:08:00Z</cp:lastPrinted>
  <dcterms:created xsi:type="dcterms:W3CDTF">2025-07-11T07:59:00Z</dcterms:created>
  <dcterms:modified xsi:type="dcterms:W3CDTF">2025-07-11T08:08:00Z</dcterms:modified>
</cp:coreProperties>
</file>