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2D18C3" w:rsidRPr="005B3466" w14:paraId="1637336D" w14:textId="77777777" w:rsidTr="00601C36">
        <w:tc>
          <w:tcPr>
            <w:tcW w:w="4111" w:type="dxa"/>
            <w:hideMark/>
          </w:tcPr>
          <w:p w14:paraId="5D580EA8" w14:textId="77777777" w:rsidR="002D18C3" w:rsidRPr="005B3466" w:rsidRDefault="002D18C3" w:rsidP="00601C36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757040A8" wp14:editId="6E6D7626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18C3" w:rsidRPr="005B3466" w14:paraId="745650FC" w14:textId="77777777" w:rsidTr="00601C36">
        <w:tc>
          <w:tcPr>
            <w:tcW w:w="4111" w:type="dxa"/>
            <w:hideMark/>
          </w:tcPr>
          <w:p w14:paraId="5EBCA1C1" w14:textId="77777777" w:rsidR="002D18C3" w:rsidRPr="005B3466" w:rsidRDefault="002D18C3" w:rsidP="00601C36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05965C0F" w14:textId="77777777" w:rsidR="002D18C3" w:rsidRPr="005B3466" w:rsidRDefault="002D18C3" w:rsidP="00601C36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2E6DD3D3" w14:textId="77777777" w:rsidR="002D18C3" w:rsidRPr="005B3466" w:rsidRDefault="002D18C3" w:rsidP="002D18C3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46641E4B" w14:textId="77777777" w:rsidR="002D18C3" w:rsidRPr="005B3466" w:rsidRDefault="002D18C3" w:rsidP="002D18C3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EAF885" w14:textId="41E995CA" w:rsidR="002D18C3" w:rsidRPr="005B3466" w:rsidRDefault="002D18C3" w:rsidP="002D18C3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41</w:t>
      </w:r>
    </w:p>
    <w:p w14:paraId="164CAE8E" w14:textId="77777777" w:rsidR="002D18C3" w:rsidRPr="005B3466" w:rsidRDefault="002D18C3" w:rsidP="002D18C3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16D145D2" w14:textId="77777777" w:rsidR="002D18C3" w:rsidRPr="005B3466" w:rsidRDefault="002D18C3" w:rsidP="002D18C3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314C8AAC" w14:textId="77777777" w:rsidR="002D18C3" w:rsidRDefault="002D18C3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55F42D6A" w14:textId="51CE8BFE" w:rsidR="00D414D1" w:rsidRPr="0059313F" w:rsidRDefault="00B94F02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2D18C3">
        <w:rPr>
          <w:rFonts w:ascii="Arial" w:hAnsi="Arial" w:cs="Arial"/>
          <w:noProof/>
        </w:rPr>
        <w:t>31</w:t>
      </w:r>
      <w:r w:rsidR="000373CA" w:rsidRPr="0059313F">
        <w:rPr>
          <w:rFonts w:ascii="Arial" w:hAnsi="Arial" w:cs="Arial"/>
          <w:noProof/>
        </w:rPr>
        <w:t>. Statuta Grada Velike Gorice</w:t>
      </w:r>
      <w:r w:rsidR="002D18C3">
        <w:rPr>
          <w:rFonts w:ascii="Arial" w:hAnsi="Arial" w:cs="Arial"/>
          <w:noProof/>
        </w:rPr>
        <w:t xml:space="preserve"> (Službeni glasnik 1/21)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2D18C3">
        <w:rPr>
          <w:rFonts w:ascii="Arial" w:hAnsi="Arial" w:cs="Arial"/>
        </w:rPr>
        <w:t>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2D18C3">
        <w:rPr>
          <w:rFonts w:ascii="Arial" w:hAnsi="Arial" w:cs="Arial"/>
        </w:rPr>
        <w:t>održanoj 09.srpnja 2025. godine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137F1101" w14:textId="77777777" w:rsidR="00605891" w:rsidRDefault="00B94F02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0CBC1082" w14:textId="77777777" w:rsidR="0023602D" w:rsidRPr="00607128" w:rsidRDefault="00B94F02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Novo Čiče</w:t>
      </w:r>
    </w:p>
    <w:p w14:paraId="25D20719" w14:textId="77777777" w:rsidR="00D414D1" w:rsidRPr="0059313F" w:rsidRDefault="00B94F02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05670295" w14:textId="77777777" w:rsidR="00D414D1" w:rsidRPr="0059313F" w:rsidRDefault="00B94F02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5BDABFF4" w14:textId="77777777" w:rsidR="003564BF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Novo Čiče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7202EBD3" w14:textId="77777777" w:rsidR="00D414D1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Novo Čiče</w:t>
      </w:r>
      <w:r w:rsidR="00F662E8">
        <w:rPr>
          <w:rFonts w:ascii="Arial" w:hAnsi="Arial" w:cs="Arial"/>
          <w:noProof/>
        </w:rPr>
        <w:t xml:space="preserve"> (Službeni glasnik Grada Velike Gorice broj 1/10)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751DE4FA" w14:textId="77777777" w:rsidR="009C513C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16E6373F" w14:textId="77777777" w:rsidR="00D414D1" w:rsidRPr="0059313F" w:rsidRDefault="00B94F02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18E21912" w14:textId="77777777" w:rsidR="00D414D1" w:rsidRPr="0059313F" w:rsidRDefault="00B94F02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4E88F52" w14:textId="77777777" w:rsidR="00D414D1" w:rsidRPr="0059313F" w:rsidRDefault="00B94F02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58CF1714" w14:textId="77777777" w:rsidR="00D414D1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1BB52F63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10E7A9A2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226355F7" w14:textId="77777777" w:rsidR="00D414D1" w:rsidRPr="0059313F" w:rsidRDefault="00B94F02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57E59B5A" w14:textId="77777777" w:rsidR="00D414D1" w:rsidRPr="0059313F" w:rsidRDefault="00B94F02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1E85B57F" w14:textId="77777777" w:rsidR="00D414D1" w:rsidRPr="0059313F" w:rsidRDefault="00B94F02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0A908EE6" w14:textId="77777777" w:rsidR="00D414D1" w:rsidRPr="0059313F" w:rsidRDefault="00B94F02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66C6C526" w14:textId="77777777" w:rsidR="00393CF9" w:rsidRPr="0026501E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izmjene i dopune Plana temelji se na odredbama članka 86. do članka 112. Zakona o prostornom uređenju (NN 153/13, 65/17, 114/18, 39/19, 98/19 i 67/23), /dalje u tekstu: Zakon/, a u skladu s odredbama Pravilnika o prostornim planovima (NN 152/23), /u daljnjem tekstu: Pravilnik/, i ostalim važećim propisima iz područja prostornog uređenja.</w:t>
      </w:r>
    </w:p>
    <w:p w14:paraId="72863A76" w14:textId="77777777" w:rsidR="00D414D1" w:rsidRPr="0059313F" w:rsidRDefault="00B94F02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227DC425" w14:textId="77777777" w:rsidR="00D414D1" w:rsidRPr="0026501E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 Zagrebačke županije br. 03/02, 06/06, 08/05, 04/10, 10/11, 14/12 , 27/15, 31/15 - pročišćeni tekst, 43/20, 46/20-ispravak i 2/21 – pročišćeni tekst).</w:t>
      </w:r>
    </w:p>
    <w:p w14:paraId="4DDA7BE8" w14:textId="77777777" w:rsidR="00D414D1" w:rsidRPr="0059313F" w:rsidRDefault="00B94F02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51D06386" w14:textId="77777777" w:rsidR="00D414D1" w:rsidRPr="0026501E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4286E944" w14:textId="77777777" w:rsidR="000F070D" w:rsidRPr="0026501E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4CAFAA86" w14:textId="77777777" w:rsidR="00D414D1" w:rsidRPr="0059313F" w:rsidRDefault="00B94F02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0A2DA1D6" w14:textId="77777777" w:rsidR="00D414D1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1.Usklađivanje prostorno planskih rješenja sa zakonima i drugim propisima te izmjenama i dopunama plana šireg područja, odnosno sa IV. i VI. izmjenama i dopunama Prostornog plana uređenja Grada Velike Gorice izrada kojeg je u tijeku </w:t>
      </w:r>
    </w:p>
    <w:p w14:paraId="13A64957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Grada Velike Gorice, a za koje se stručnom analizom ustanovi opravdanost</w:t>
      </w:r>
    </w:p>
    <w:p w14:paraId="6D5843BA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6E2B2E74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09A209F6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2864D28C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3EEE16D5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4EEEB847" w14:textId="77777777" w:rsidR="000F070D" w:rsidRPr="007F396F" w:rsidRDefault="00B94F02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 rješenja radi jednoznačnog tumačenja i nedvojbene provedbe Plana.</w:t>
      </w:r>
    </w:p>
    <w:p w14:paraId="37205FE6" w14:textId="77777777" w:rsidR="00393CF9" w:rsidRPr="0059313F" w:rsidRDefault="00B94F02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700BC7CE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prostorno-tehnički povoljnijim rješenjima komunalne i druge infrastrukture te sektorskim strategijama i drugim dokumentima iz članka 6. ove Odluke, omogućiti kvalitetniji prostorni i gospodarski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0EFD0E18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Cilj izrade ovih izmjena i dopuna Plana je donošenje planskog rješenja kojim će se omogućiti nova izgradnja i rekonstrukcija postojeće izgradnje, uređenje i komunalno opremanje prostora te zaštita kulturnih i prirodnih vrijednosti radi podizanja kvalitete života i standarda stanovništva te usklađivanje javnog interesa s interesima i potrebama korisnika građevinskog zemljišta.</w:t>
      </w:r>
    </w:p>
    <w:p w14:paraId="1D1263B2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6587673F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1690D5F3" w14:textId="77777777" w:rsidR="00D414D1" w:rsidRPr="0059313F" w:rsidRDefault="00B94F02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4D6C7AA2" w14:textId="77777777" w:rsidR="000F070D" w:rsidRPr="0059313F" w:rsidRDefault="00B94F02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Prostorni obuhvat izmjena i dopuna Plana kombinacija je obuhvata iz osnovnog Plana i obuhvata određenog IV. i VI. izmjenama i dopunama Prostornog plana uređenja Grada Velike Gorice, izrada kojih je u tijeku.</w:t>
      </w:r>
    </w:p>
    <w:p w14:paraId="55A96AE6" w14:textId="77777777" w:rsidR="00D414D1" w:rsidRPr="0059313F" w:rsidRDefault="00B94F02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5F76CF6C" w14:textId="77777777" w:rsidR="00D414D1" w:rsidRPr="0059313F" w:rsidRDefault="00B94F02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6C004237" w14:textId="77777777" w:rsidR="00D414D1" w:rsidRPr="009557B7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predmetnog Plana, na području naselja Novo Čiče izvedena je određena komunalna i druga infrastruktura. Pored navedenog, stupile su na snagu izmjene Zakona o prostornom uređenju te Pravilnik o prostornim planovima, a na snazi je i Zakon o postupanju s nezakonito izgrađenim zgradama (NN 86/12, 143/13, 65/17 i 14/19)  te je usvojeno nekoliko izmjena i dopuna Prostornog plana uređenja Grada Velike Gorice (Sl. glasnik GVG 05/14, 06/14, 02/15, 03/15, 3/23, 7/23- pročišćeni tekst). Budući da su u tijeku i postupci izrade i donošenja IV. te VI. izmjena i dopuna Prostornog plana uređenja Grada Velike Gorice, iz svega navedenog proizlazi da je predmetni Plan potrebno uskladiti s novom zakonskom regulativom, planom šireg područja te sektorskim strategijama i drugim dokumentima iz članka 6. ove Odluke.</w:t>
      </w:r>
    </w:p>
    <w:p w14:paraId="60F92BF8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218A9D3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1737F09A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5815FB77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E5CF4EC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2F2CE2C5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graditeljstvo i zaštitu okoliša Grada Velike Gorice kao nositeljem izrade Plana, izraditi nacrta prijedloga Plana, kao i nacrta konačnog prijedloga Plana.</w:t>
      </w:r>
    </w:p>
    <w:p w14:paraId="68045BA8" w14:textId="77777777" w:rsidR="00D414D1" w:rsidRPr="0059313F" w:rsidRDefault="00B94F02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A3D2FCD" w14:textId="77777777" w:rsidR="00D414D1" w:rsidRPr="0059313F" w:rsidRDefault="00B94F02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685F70EF" w14:textId="77777777" w:rsidR="00D414D1" w:rsidRPr="0059313F" w:rsidRDefault="00B94F02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307C7A2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3266471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18C2F86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0AC1661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3876107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2462811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71FF43B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727246">
        <w:rPr>
          <w:rFonts w:ascii="Arial" w:hAnsi="Arial" w:cs="Arial"/>
        </w:rPr>
        <w:t>.</w:t>
      </w:r>
    </w:p>
    <w:p w14:paraId="68D5C70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6C423C6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4415015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74E1DF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184014E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6D6F38B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5EE07B6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64EC23F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522CC85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1B0EBD5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1F82CFF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870AE8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5E5ABD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26FF50A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2BC694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7C4E010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578A4AF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6F6A2B3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570895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7F66C12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240C77B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0D5988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3ECB6C9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1D10AE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23F7A4D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6E7C46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30ACF15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75B2579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55D7FBC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59E3B25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0F3D059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330CAA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07F7D9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4A640F3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7BA866C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067BCA2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5607A06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7DA2300A" w14:textId="77777777" w:rsidR="00484117" w:rsidRPr="0059313F" w:rsidRDefault="00B94F02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5219E38C" w14:textId="77777777" w:rsidR="00484117" w:rsidRPr="0059313F" w:rsidRDefault="00B94F02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463B4BB3" w14:textId="77777777" w:rsidR="00484117" w:rsidRPr="0059313F" w:rsidRDefault="00B94F02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6BD3E3B2" w14:textId="77777777" w:rsidR="00484117" w:rsidRPr="0059313F" w:rsidRDefault="00B94F02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3AD3236B" w14:textId="77777777" w:rsidR="00484117" w:rsidRPr="0059313F" w:rsidRDefault="00B94F02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Novo Čiče, HR-10415 Novo Čiče, Velikogorička ulica 58</w:t>
      </w:r>
      <w:r>
        <w:rPr>
          <w:rFonts w:ascii="Arial" w:hAnsi="Arial" w:cs="Arial"/>
          <w:noProof/>
        </w:rPr>
        <w:t>.</w:t>
      </w:r>
    </w:p>
    <w:p w14:paraId="51028E2C" w14:textId="77777777" w:rsidR="00B06B08" w:rsidRPr="0059313F" w:rsidRDefault="00B94F02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6A1500B4" w14:textId="77777777" w:rsidR="00B06B08" w:rsidRPr="0059313F" w:rsidRDefault="00B94F02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42C8E79C" w14:textId="77777777" w:rsidR="00B06B08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306A2CEE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(dxf, dwg, shp ili drugi vektorski format prilagođen ISPU modulu - ePlanovi editor), a tekstualni podaci se dostavljaju u digitalnom pdf i doc formatu.</w:t>
      </w:r>
    </w:p>
    <w:p w14:paraId="744A7775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7D5AAE7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0B0A533C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2627ED2E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64C2C30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zahtjeva od strane stručnog izrađivača</w:t>
      </w:r>
    </w:p>
    <w:p w14:paraId="1EC0715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Nacrt prijedloga Plana – u roku od najviše 30 dana </w:t>
      </w:r>
    </w:p>
    <w:p w14:paraId="57C88D8A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43EAC1CC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201980B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15 dana</w:t>
      </w:r>
    </w:p>
    <w:p w14:paraId="0D6B722E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6E07FAB1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43294A0B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220A57A6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01D13202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51781AC4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07A7B936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4878F53A" w14:textId="77777777" w:rsidR="000F070D" w:rsidRPr="0059313F" w:rsidRDefault="000F070D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63649D24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25ED5D93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E2B8EAC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080D0DCA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sukladno Zakonu, kao što je Mehanizma za oporavak i otpornost, Poziv za dodjelu bespovratnih sredstava za izradu prostornih planova nove generacije putem elektroničkog sustava ePlanovi.</w:t>
      </w:r>
    </w:p>
    <w:p w14:paraId="77D6C5C9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56EB432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0303A587" w14:textId="77777777" w:rsidR="00D414D1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351-03/25-03/65, URBROJ: 238-18-02/3-25-2 od 16.06 2025. godine koje je izdalo nadležno tijelo za zaštitu okoliša i prirode.</w:t>
      </w:r>
    </w:p>
    <w:p w14:paraId="3DF1EAD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04CACF77" w14:textId="77777777" w:rsidR="00D414D1" w:rsidRPr="0059313F" w:rsidRDefault="00B94F02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7385C9CA" w14:textId="77777777" w:rsidR="00D414D1" w:rsidRPr="0059313F" w:rsidRDefault="00B94F02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6E9B481C" w14:textId="77777777" w:rsidR="006012A1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562A5295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30AEF413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2D63D7E" w14:textId="77777777" w:rsidR="000F070D" w:rsidRPr="0059313F" w:rsidRDefault="00B94F0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1EFA9349" w14:textId="77777777" w:rsidR="002D18C3" w:rsidRDefault="002D18C3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75EBCB87" w14:textId="77777777" w:rsidR="002D18C3" w:rsidRDefault="002D18C3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01993AEB" w14:textId="77777777" w:rsidR="002D18C3" w:rsidRDefault="002D18C3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3B3C0E77" w14:textId="71EBE410" w:rsidR="00D414D1" w:rsidRPr="0059313F" w:rsidRDefault="00B94F02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bookmarkStart w:id="3" w:name="_GoBack"/>
      <w:bookmarkEnd w:id="3"/>
      <w:r>
        <w:rPr>
          <w:rFonts w:ascii="Arial" w:hAnsi="Arial" w:cs="Arial"/>
          <w:noProof/>
        </w:rPr>
        <w:t>PREDSJEDNIK GRADSKOG VIJEĆA</w:t>
      </w:r>
    </w:p>
    <w:p w14:paraId="0A03B770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B94F02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EA79C" w14:textId="77777777" w:rsidR="00513048" w:rsidRDefault="00513048">
      <w:pPr>
        <w:spacing w:after="0" w:line="240" w:lineRule="auto"/>
      </w:pPr>
      <w:r>
        <w:separator/>
      </w:r>
    </w:p>
  </w:endnote>
  <w:endnote w:type="continuationSeparator" w:id="0">
    <w:p w14:paraId="3DD8DF4B" w14:textId="77777777" w:rsidR="00513048" w:rsidRDefault="00513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0EC3D" w14:textId="77777777" w:rsidR="0061089D" w:rsidRPr="005B451E" w:rsidRDefault="00B94F02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678646261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896</w:t>
        </w:r>
      </w:sdtContent>
    </w:sdt>
  </w:p>
  <w:p w14:paraId="6AD3B221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56659140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1182286F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FB95CA" w14:textId="77777777" w:rsidR="00513048" w:rsidRDefault="00513048">
      <w:pPr>
        <w:spacing w:after="0" w:line="240" w:lineRule="auto"/>
      </w:pPr>
      <w:r>
        <w:separator/>
      </w:r>
    </w:p>
  </w:footnote>
  <w:footnote w:type="continuationSeparator" w:id="0">
    <w:p w14:paraId="26B41BEC" w14:textId="77777777" w:rsidR="00513048" w:rsidRDefault="00513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4894E7B0">
      <w:start w:val="1"/>
      <w:numFmt w:val="decimal"/>
      <w:lvlText w:val="%1."/>
      <w:lvlJc w:val="left"/>
      <w:pPr>
        <w:ind w:left="720" w:hanging="360"/>
      </w:pPr>
    </w:lvl>
    <w:lvl w:ilvl="1" w:tplc="CA48AC74">
      <w:start w:val="1"/>
      <w:numFmt w:val="decimal"/>
      <w:lvlText w:val="%2."/>
      <w:lvlJc w:val="left"/>
      <w:pPr>
        <w:ind w:left="1440" w:hanging="360"/>
      </w:pPr>
    </w:lvl>
    <w:lvl w:ilvl="2" w:tplc="86620822" w:tentative="1">
      <w:start w:val="1"/>
      <w:numFmt w:val="lowerRoman"/>
      <w:lvlText w:val="%3."/>
      <w:lvlJc w:val="right"/>
      <w:pPr>
        <w:ind w:left="2160" w:hanging="180"/>
      </w:pPr>
    </w:lvl>
    <w:lvl w:ilvl="3" w:tplc="3C5E62C8" w:tentative="1">
      <w:start w:val="1"/>
      <w:numFmt w:val="decimal"/>
      <w:lvlText w:val="%4."/>
      <w:lvlJc w:val="left"/>
      <w:pPr>
        <w:ind w:left="2880" w:hanging="360"/>
      </w:pPr>
    </w:lvl>
    <w:lvl w:ilvl="4" w:tplc="14265F6C" w:tentative="1">
      <w:start w:val="1"/>
      <w:numFmt w:val="lowerLetter"/>
      <w:lvlText w:val="%5."/>
      <w:lvlJc w:val="left"/>
      <w:pPr>
        <w:ind w:left="3600" w:hanging="360"/>
      </w:pPr>
    </w:lvl>
    <w:lvl w:ilvl="5" w:tplc="33128066" w:tentative="1">
      <w:start w:val="1"/>
      <w:numFmt w:val="lowerRoman"/>
      <w:lvlText w:val="%6."/>
      <w:lvlJc w:val="right"/>
      <w:pPr>
        <w:ind w:left="4320" w:hanging="180"/>
      </w:pPr>
    </w:lvl>
    <w:lvl w:ilvl="6" w:tplc="716E0E40" w:tentative="1">
      <w:start w:val="1"/>
      <w:numFmt w:val="decimal"/>
      <w:lvlText w:val="%7."/>
      <w:lvlJc w:val="left"/>
      <w:pPr>
        <w:ind w:left="5040" w:hanging="360"/>
      </w:pPr>
    </w:lvl>
    <w:lvl w:ilvl="7" w:tplc="0F4EA134" w:tentative="1">
      <w:start w:val="1"/>
      <w:numFmt w:val="lowerLetter"/>
      <w:lvlText w:val="%8."/>
      <w:lvlJc w:val="left"/>
      <w:pPr>
        <w:ind w:left="5760" w:hanging="360"/>
      </w:pPr>
    </w:lvl>
    <w:lvl w:ilvl="8" w:tplc="D808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F196A32C">
      <w:start w:val="1"/>
      <w:numFmt w:val="upperLetter"/>
      <w:lvlText w:val="%1."/>
      <w:lvlJc w:val="left"/>
      <w:pPr>
        <w:ind w:left="720" w:hanging="360"/>
      </w:pPr>
    </w:lvl>
    <w:lvl w:ilvl="1" w:tplc="685C1362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DACE941E" w:tentative="1">
      <w:start w:val="1"/>
      <w:numFmt w:val="lowerRoman"/>
      <w:lvlText w:val="%3."/>
      <w:lvlJc w:val="right"/>
      <w:pPr>
        <w:ind w:left="2160" w:hanging="180"/>
      </w:pPr>
    </w:lvl>
    <w:lvl w:ilvl="3" w:tplc="AF166E58" w:tentative="1">
      <w:start w:val="1"/>
      <w:numFmt w:val="decimal"/>
      <w:lvlText w:val="%4."/>
      <w:lvlJc w:val="left"/>
      <w:pPr>
        <w:ind w:left="2880" w:hanging="360"/>
      </w:pPr>
    </w:lvl>
    <w:lvl w:ilvl="4" w:tplc="85765F1A" w:tentative="1">
      <w:start w:val="1"/>
      <w:numFmt w:val="lowerLetter"/>
      <w:lvlText w:val="%5."/>
      <w:lvlJc w:val="left"/>
      <w:pPr>
        <w:ind w:left="3600" w:hanging="360"/>
      </w:pPr>
    </w:lvl>
    <w:lvl w:ilvl="5" w:tplc="F40642AA" w:tentative="1">
      <w:start w:val="1"/>
      <w:numFmt w:val="lowerRoman"/>
      <w:lvlText w:val="%6."/>
      <w:lvlJc w:val="right"/>
      <w:pPr>
        <w:ind w:left="4320" w:hanging="180"/>
      </w:pPr>
    </w:lvl>
    <w:lvl w:ilvl="6" w:tplc="FB8E3412" w:tentative="1">
      <w:start w:val="1"/>
      <w:numFmt w:val="decimal"/>
      <w:lvlText w:val="%7."/>
      <w:lvlJc w:val="left"/>
      <w:pPr>
        <w:ind w:left="5040" w:hanging="360"/>
      </w:pPr>
    </w:lvl>
    <w:lvl w:ilvl="7" w:tplc="0CA47460" w:tentative="1">
      <w:start w:val="1"/>
      <w:numFmt w:val="lowerLetter"/>
      <w:lvlText w:val="%8."/>
      <w:lvlJc w:val="left"/>
      <w:pPr>
        <w:ind w:left="5760" w:hanging="360"/>
      </w:pPr>
    </w:lvl>
    <w:lvl w:ilvl="8" w:tplc="08D882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1AEE70EE">
      <w:start w:val="1"/>
      <w:numFmt w:val="decimal"/>
      <w:lvlText w:val="%1."/>
      <w:lvlJc w:val="left"/>
      <w:pPr>
        <w:ind w:left="1440" w:hanging="360"/>
      </w:pPr>
    </w:lvl>
    <w:lvl w:ilvl="1" w:tplc="E1FC1A8E" w:tentative="1">
      <w:start w:val="1"/>
      <w:numFmt w:val="lowerLetter"/>
      <w:lvlText w:val="%2."/>
      <w:lvlJc w:val="left"/>
      <w:pPr>
        <w:ind w:left="2160" w:hanging="360"/>
      </w:pPr>
    </w:lvl>
    <w:lvl w:ilvl="2" w:tplc="FC82B3F8" w:tentative="1">
      <w:start w:val="1"/>
      <w:numFmt w:val="lowerRoman"/>
      <w:lvlText w:val="%3."/>
      <w:lvlJc w:val="right"/>
      <w:pPr>
        <w:ind w:left="2880" w:hanging="180"/>
      </w:pPr>
    </w:lvl>
    <w:lvl w:ilvl="3" w:tplc="CDA61338" w:tentative="1">
      <w:start w:val="1"/>
      <w:numFmt w:val="decimal"/>
      <w:lvlText w:val="%4."/>
      <w:lvlJc w:val="left"/>
      <w:pPr>
        <w:ind w:left="3600" w:hanging="360"/>
      </w:pPr>
    </w:lvl>
    <w:lvl w:ilvl="4" w:tplc="A3963288" w:tentative="1">
      <w:start w:val="1"/>
      <w:numFmt w:val="lowerLetter"/>
      <w:lvlText w:val="%5."/>
      <w:lvlJc w:val="left"/>
      <w:pPr>
        <w:ind w:left="4320" w:hanging="360"/>
      </w:pPr>
    </w:lvl>
    <w:lvl w:ilvl="5" w:tplc="EDCEB3BE" w:tentative="1">
      <w:start w:val="1"/>
      <w:numFmt w:val="lowerRoman"/>
      <w:lvlText w:val="%6."/>
      <w:lvlJc w:val="right"/>
      <w:pPr>
        <w:ind w:left="5040" w:hanging="180"/>
      </w:pPr>
    </w:lvl>
    <w:lvl w:ilvl="6" w:tplc="12E686A4" w:tentative="1">
      <w:start w:val="1"/>
      <w:numFmt w:val="decimal"/>
      <w:lvlText w:val="%7."/>
      <w:lvlJc w:val="left"/>
      <w:pPr>
        <w:ind w:left="5760" w:hanging="360"/>
      </w:pPr>
    </w:lvl>
    <w:lvl w:ilvl="7" w:tplc="CF429658" w:tentative="1">
      <w:start w:val="1"/>
      <w:numFmt w:val="lowerLetter"/>
      <w:lvlText w:val="%8."/>
      <w:lvlJc w:val="left"/>
      <w:pPr>
        <w:ind w:left="6480" w:hanging="360"/>
      </w:pPr>
    </w:lvl>
    <w:lvl w:ilvl="8" w:tplc="21FE79E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CAACAF50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3A5C3150" w:tentative="1">
      <w:start w:val="1"/>
      <w:numFmt w:val="lowerLetter"/>
      <w:lvlText w:val="%2."/>
      <w:lvlJc w:val="left"/>
      <w:pPr>
        <w:ind w:left="1440" w:hanging="360"/>
      </w:pPr>
    </w:lvl>
    <w:lvl w:ilvl="2" w:tplc="2056EE34" w:tentative="1">
      <w:start w:val="1"/>
      <w:numFmt w:val="lowerRoman"/>
      <w:lvlText w:val="%3."/>
      <w:lvlJc w:val="right"/>
      <w:pPr>
        <w:ind w:left="2160" w:hanging="180"/>
      </w:pPr>
    </w:lvl>
    <w:lvl w:ilvl="3" w:tplc="FF282B48" w:tentative="1">
      <w:start w:val="1"/>
      <w:numFmt w:val="decimal"/>
      <w:lvlText w:val="%4."/>
      <w:lvlJc w:val="left"/>
      <w:pPr>
        <w:ind w:left="2880" w:hanging="360"/>
      </w:pPr>
    </w:lvl>
    <w:lvl w:ilvl="4" w:tplc="F454F460" w:tentative="1">
      <w:start w:val="1"/>
      <w:numFmt w:val="lowerLetter"/>
      <w:lvlText w:val="%5."/>
      <w:lvlJc w:val="left"/>
      <w:pPr>
        <w:ind w:left="3600" w:hanging="360"/>
      </w:pPr>
    </w:lvl>
    <w:lvl w:ilvl="5" w:tplc="8C703DB2" w:tentative="1">
      <w:start w:val="1"/>
      <w:numFmt w:val="lowerRoman"/>
      <w:lvlText w:val="%6."/>
      <w:lvlJc w:val="right"/>
      <w:pPr>
        <w:ind w:left="4320" w:hanging="180"/>
      </w:pPr>
    </w:lvl>
    <w:lvl w:ilvl="6" w:tplc="485A32F4" w:tentative="1">
      <w:start w:val="1"/>
      <w:numFmt w:val="decimal"/>
      <w:lvlText w:val="%7."/>
      <w:lvlJc w:val="left"/>
      <w:pPr>
        <w:ind w:left="5040" w:hanging="360"/>
      </w:pPr>
    </w:lvl>
    <w:lvl w:ilvl="7" w:tplc="49CEF826" w:tentative="1">
      <w:start w:val="1"/>
      <w:numFmt w:val="lowerLetter"/>
      <w:lvlText w:val="%8."/>
      <w:lvlJc w:val="left"/>
      <w:pPr>
        <w:ind w:left="5760" w:hanging="360"/>
      </w:pPr>
    </w:lvl>
    <w:lvl w:ilvl="8" w:tplc="74A8BD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50B0FED8">
      <w:start w:val="1"/>
      <w:numFmt w:val="decimal"/>
      <w:lvlText w:val="%1."/>
      <w:lvlJc w:val="left"/>
      <w:pPr>
        <w:ind w:left="720" w:hanging="360"/>
      </w:pPr>
    </w:lvl>
    <w:lvl w:ilvl="1" w:tplc="56ECFC28">
      <w:start w:val="1"/>
      <w:numFmt w:val="lowerLetter"/>
      <w:lvlText w:val="%2."/>
      <w:lvlJc w:val="left"/>
      <w:pPr>
        <w:ind w:left="1440" w:hanging="360"/>
      </w:pPr>
    </w:lvl>
    <w:lvl w:ilvl="2" w:tplc="200A7C16" w:tentative="1">
      <w:start w:val="1"/>
      <w:numFmt w:val="lowerRoman"/>
      <w:lvlText w:val="%3."/>
      <w:lvlJc w:val="right"/>
      <w:pPr>
        <w:ind w:left="2160" w:hanging="180"/>
      </w:pPr>
    </w:lvl>
    <w:lvl w:ilvl="3" w:tplc="EF8A04B2" w:tentative="1">
      <w:start w:val="1"/>
      <w:numFmt w:val="decimal"/>
      <w:lvlText w:val="%4."/>
      <w:lvlJc w:val="left"/>
      <w:pPr>
        <w:ind w:left="2880" w:hanging="360"/>
      </w:pPr>
    </w:lvl>
    <w:lvl w:ilvl="4" w:tplc="8910D312" w:tentative="1">
      <w:start w:val="1"/>
      <w:numFmt w:val="lowerLetter"/>
      <w:lvlText w:val="%5."/>
      <w:lvlJc w:val="left"/>
      <w:pPr>
        <w:ind w:left="3600" w:hanging="360"/>
      </w:pPr>
    </w:lvl>
    <w:lvl w:ilvl="5" w:tplc="CFD83230" w:tentative="1">
      <w:start w:val="1"/>
      <w:numFmt w:val="lowerRoman"/>
      <w:lvlText w:val="%6."/>
      <w:lvlJc w:val="right"/>
      <w:pPr>
        <w:ind w:left="4320" w:hanging="180"/>
      </w:pPr>
    </w:lvl>
    <w:lvl w:ilvl="6" w:tplc="E6AE3A3C" w:tentative="1">
      <w:start w:val="1"/>
      <w:numFmt w:val="decimal"/>
      <w:lvlText w:val="%7."/>
      <w:lvlJc w:val="left"/>
      <w:pPr>
        <w:ind w:left="5040" w:hanging="360"/>
      </w:pPr>
    </w:lvl>
    <w:lvl w:ilvl="7" w:tplc="61F2D7F6" w:tentative="1">
      <w:start w:val="1"/>
      <w:numFmt w:val="lowerLetter"/>
      <w:lvlText w:val="%8."/>
      <w:lvlJc w:val="left"/>
      <w:pPr>
        <w:ind w:left="5760" w:hanging="360"/>
      </w:pPr>
    </w:lvl>
    <w:lvl w:ilvl="8" w:tplc="7EE6DF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575014E6">
      <w:start w:val="1"/>
      <w:numFmt w:val="decimal"/>
      <w:lvlText w:val="%1."/>
      <w:lvlJc w:val="left"/>
      <w:pPr>
        <w:ind w:left="1440" w:hanging="360"/>
      </w:pPr>
    </w:lvl>
    <w:lvl w:ilvl="1" w:tplc="0C4ACD94" w:tentative="1">
      <w:start w:val="1"/>
      <w:numFmt w:val="lowerLetter"/>
      <w:lvlText w:val="%2."/>
      <w:lvlJc w:val="left"/>
      <w:pPr>
        <w:ind w:left="2160" w:hanging="360"/>
      </w:pPr>
    </w:lvl>
    <w:lvl w:ilvl="2" w:tplc="5944EBEE" w:tentative="1">
      <w:start w:val="1"/>
      <w:numFmt w:val="lowerRoman"/>
      <w:lvlText w:val="%3."/>
      <w:lvlJc w:val="right"/>
      <w:pPr>
        <w:ind w:left="2880" w:hanging="180"/>
      </w:pPr>
    </w:lvl>
    <w:lvl w:ilvl="3" w:tplc="8CCCE6E4" w:tentative="1">
      <w:start w:val="1"/>
      <w:numFmt w:val="decimal"/>
      <w:lvlText w:val="%4."/>
      <w:lvlJc w:val="left"/>
      <w:pPr>
        <w:ind w:left="3600" w:hanging="360"/>
      </w:pPr>
    </w:lvl>
    <w:lvl w:ilvl="4" w:tplc="48F2EC42" w:tentative="1">
      <w:start w:val="1"/>
      <w:numFmt w:val="lowerLetter"/>
      <w:lvlText w:val="%5."/>
      <w:lvlJc w:val="left"/>
      <w:pPr>
        <w:ind w:left="4320" w:hanging="360"/>
      </w:pPr>
    </w:lvl>
    <w:lvl w:ilvl="5" w:tplc="41746080" w:tentative="1">
      <w:start w:val="1"/>
      <w:numFmt w:val="lowerRoman"/>
      <w:lvlText w:val="%6."/>
      <w:lvlJc w:val="right"/>
      <w:pPr>
        <w:ind w:left="5040" w:hanging="180"/>
      </w:pPr>
    </w:lvl>
    <w:lvl w:ilvl="6" w:tplc="79342384" w:tentative="1">
      <w:start w:val="1"/>
      <w:numFmt w:val="decimal"/>
      <w:lvlText w:val="%7."/>
      <w:lvlJc w:val="left"/>
      <w:pPr>
        <w:ind w:left="5760" w:hanging="360"/>
      </w:pPr>
    </w:lvl>
    <w:lvl w:ilvl="7" w:tplc="08782244" w:tentative="1">
      <w:start w:val="1"/>
      <w:numFmt w:val="lowerLetter"/>
      <w:lvlText w:val="%8."/>
      <w:lvlJc w:val="left"/>
      <w:pPr>
        <w:ind w:left="6480" w:hanging="360"/>
      </w:pPr>
    </w:lvl>
    <w:lvl w:ilvl="8" w:tplc="DB1E98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DB0271E2">
      <w:start w:val="1"/>
      <w:numFmt w:val="decimal"/>
      <w:lvlText w:val="%1."/>
      <w:lvlJc w:val="left"/>
      <w:pPr>
        <w:ind w:left="1440" w:hanging="360"/>
      </w:pPr>
    </w:lvl>
    <w:lvl w:ilvl="1" w:tplc="550ABA04" w:tentative="1">
      <w:start w:val="1"/>
      <w:numFmt w:val="lowerLetter"/>
      <w:lvlText w:val="%2."/>
      <w:lvlJc w:val="left"/>
      <w:pPr>
        <w:ind w:left="2160" w:hanging="360"/>
      </w:pPr>
    </w:lvl>
    <w:lvl w:ilvl="2" w:tplc="A202B85A" w:tentative="1">
      <w:start w:val="1"/>
      <w:numFmt w:val="lowerRoman"/>
      <w:lvlText w:val="%3."/>
      <w:lvlJc w:val="right"/>
      <w:pPr>
        <w:ind w:left="2880" w:hanging="180"/>
      </w:pPr>
    </w:lvl>
    <w:lvl w:ilvl="3" w:tplc="CB6EE408" w:tentative="1">
      <w:start w:val="1"/>
      <w:numFmt w:val="decimal"/>
      <w:lvlText w:val="%4."/>
      <w:lvlJc w:val="left"/>
      <w:pPr>
        <w:ind w:left="3600" w:hanging="360"/>
      </w:pPr>
    </w:lvl>
    <w:lvl w:ilvl="4" w:tplc="A5E4CF12" w:tentative="1">
      <w:start w:val="1"/>
      <w:numFmt w:val="lowerLetter"/>
      <w:lvlText w:val="%5."/>
      <w:lvlJc w:val="left"/>
      <w:pPr>
        <w:ind w:left="4320" w:hanging="360"/>
      </w:pPr>
    </w:lvl>
    <w:lvl w:ilvl="5" w:tplc="93628092" w:tentative="1">
      <w:start w:val="1"/>
      <w:numFmt w:val="lowerRoman"/>
      <w:lvlText w:val="%6."/>
      <w:lvlJc w:val="right"/>
      <w:pPr>
        <w:ind w:left="5040" w:hanging="180"/>
      </w:pPr>
    </w:lvl>
    <w:lvl w:ilvl="6" w:tplc="098228BE" w:tentative="1">
      <w:start w:val="1"/>
      <w:numFmt w:val="decimal"/>
      <w:lvlText w:val="%7."/>
      <w:lvlJc w:val="left"/>
      <w:pPr>
        <w:ind w:left="5760" w:hanging="360"/>
      </w:pPr>
    </w:lvl>
    <w:lvl w:ilvl="7" w:tplc="714CDCE6" w:tentative="1">
      <w:start w:val="1"/>
      <w:numFmt w:val="lowerLetter"/>
      <w:lvlText w:val="%8."/>
      <w:lvlJc w:val="left"/>
      <w:pPr>
        <w:ind w:left="6480" w:hanging="360"/>
      </w:pPr>
    </w:lvl>
    <w:lvl w:ilvl="8" w:tplc="0D525FD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11925BF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EF850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56D0D9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4EC5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9204D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E0E1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52A04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48D7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1CA98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D0086F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A45CE308" w:tentative="1">
      <w:start w:val="1"/>
      <w:numFmt w:val="lowerLetter"/>
      <w:lvlText w:val="%2."/>
      <w:lvlJc w:val="left"/>
      <w:pPr>
        <w:ind w:left="2160" w:hanging="360"/>
      </w:pPr>
    </w:lvl>
    <w:lvl w:ilvl="2" w:tplc="3A9258CC" w:tentative="1">
      <w:start w:val="1"/>
      <w:numFmt w:val="lowerRoman"/>
      <w:lvlText w:val="%3."/>
      <w:lvlJc w:val="right"/>
      <w:pPr>
        <w:ind w:left="2880" w:hanging="180"/>
      </w:pPr>
    </w:lvl>
    <w:lvl w:ilvl="3" w:tplc="077444E6" w:tentative="1">
      <w:start w:val="1"/>
      <w:numFmt w:val="decimal"/>
      <w:lvlText w:val="%4."/>
      <w:lvlJc w:val="left"/>
      <w:pPr>
        <w:ind w:left="3600" w:hanging="360"/>
      </w:pPr>
    </w:lvl>
    <w:lvl w:ilvl="4" w:tplc="B84CB112" w:tentative="1">
      <w:start w:val="1"/>
      <w:numFmt w:val="lowerLetter"/>
      <w:lvlText w:val="%5."/>
      <w:lvlJc w:val="left"/>
      <w:pPr>
        <w:ind w:left="4320" w:hanging="360"/>
      </w:pPr>
    </w:lvl>
    <w:lvl w:ilvl="5" w:tplc="9768FA9C" w:tentative="1">
      <w:start w:val="1"/>
      <w:numFmt w:val="lowerRoman"/>
      <w:lvlText w:val="%6."/>
      <w:lvlJc w:val="right"/>
      <w:pPr>
        <w:ind w:left="5040" w:hanging="180"/>
      </w:pPr>
    </w:lvl>
    <w:lvl w:ilvl="6" w:tplc="EEF00B14" w:tentative="1">
      <w:start w:val="1"/>
      <w:numFmt w:val="decimal"/>
      <w:lvlText w:val="%7."/>
      <w:lvlJc w:val="left"/>
      <w:pPr>
        <w:ind w:left="5760" w:hanging="360"/>
      </w:pPr>
    </w:lvl>
    <w:lvl w:ilvl="7" w:tplc="651E994C" w:tentative="1">
      <w:start w:val="1"/>
      <w:numFmt w:val="lowerLetter"/>
      <w:lvlText w:val="%8."/>
      <w:lvlJc w:val="left"/>
      <w:pPr>
        <w:ind w:left="6480" w:hanging="360"/>
      </w:pPr>
    </w:lvl>
    <w:lvl w:ilvl="8" w:tplc="681A0EA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B262CDC0">
      <w:start w:val="1"/>
      <w:numFmt w:val="decimal"/>
      <w:lvlText w:val="%1."/>
      <w:lvlJc w:val="left"/>
      <w:pPr>
        <w:ind w:left="1440" w:hanging="360"/>
      </w:pPr>
    </w:lvl>
    <w:lvl w:ilvl="1" w:tplc="D3E0BAD6" w:tentative="1">
      <w:start w:val="1"/>
      <w:numFmt w:val="lowerLetter"/>
      <w:lvlText w:val="%2."/>
      <w:lvlJc w:val="left"/>
      <w:pPr>
        <w:ind w:left="2160" w:hanging="360"/>
      </w:pPr>
    </w:lvl>
    <w:lvl w:ilvl="2" w:tplc="2F4E4154" w:tentative="1">
      <w:start w:val="1"/>
      <w:numFmt w:val="lowerRoman"/>
      <w:lvlText w:val="%3."/>
      <w:lvlJc w:val="right"/>
      <w:pPr>
        <w:ind w:left="2880" w:hanging="180"/>
      </w:pPr>
    </w:lvl>
    <w:lvl w:ilvl="3" w:tplc="96548D98" w:tentative="1">
      <w:start w:val="1"/>
      <w:numFmt w:val="decimal"/>
      <w:lvlText w:val="%4."/>
      <w:lvlJc w:val="left"/>
      <w:pPr>
        <w:ind w:left="3600" w:hanging="360"/>
      </w:pPr>
    </w:lvl>
    <w:lvl w:ilvl="4" w:tplc="950EC852" w:tentative="1">
      <w:start w:val="1"/>
      <w:numFmt w:val="lowerLetter"/>
      <w:lvlText w:val="%5."/>
      <w:lvlJc w:val="left"/>
      <w:pPr>
        <w:ind w:left="4320" w:hanging="360"/>
      </w:pPr>
    </w:lvl>
    <w:lvl w:ilvl="5" w:tplc="719C0D5C" w:tentative="1">
      <w:start w:val="1"/>
      <w:numFmt w:val="lowerRoman"/>
      <w:lvlText w:val="%6."/>
      <w:lvlJc w:val="right"/>
      <w:pPr>
        <w:ind w:left="5040" w:hanging="180"/>
      </w:pPr>
    </w:lvl>
    <w:lvl w:ilvl="6" w:tplc="CB60CA0C" w:tentative="1">
      <w:start w:val="1"/>
      <w:numFmt w:val="decimal"/>
      <w:lvlText w:val="%7."/>
      <w:lvlJc w:val="left"/>
      <w:pPr>
        <w:ind w:left="5760" w:hanging="360"/>
      </w:pPr>
    </w:lvl>
    <w:lvl w:ilvl="7" w:tplc="D53ACA14" w:tentative="1">
      <w:start w:val="1"/>
      <w:numFmt w:val="lowerLetter"/>
      <w:lvlText w:val="%8."/>
      <w:lvlJc w:val="left"/>
      <w:pPr>
        <w:ind w:left="6480" w:hanging="360"/>
      </w:pPr>
    </w:lvl>
    <w:lvl w:ilvl="8" w:tplc="17CC497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C93207E2">
      <w:start w:val="1"/>
      <w:numFmt w:val="decimal"/>
      <w:lvlText w:val="%1."/>
      <w:lvlJc w:val="left"/>
      <w:pPr>
        <w:ind w:left="720" w:hanging="360"/>
      </w:pPr>
    </w:lvl>
    <w:lvl w:ilvl="1" w:tplc="E7A65AF4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9ACAC2F4" w:tentative="1">
      <w:start w:val="1"/>
      <w:numFmt w:val="lowerRoman"/>
      <w:lvlText w:val="%3."/>
      <w:lvlJc w:val="right"/>
      <w:pPr>
        <w:ind w:left="2160" w:hanging="180"/>
      </w:pPr>
    </w:lvl>
    <w:lvl w:ilvl="3" w:tplc="A4AA9856" w:tentative="1">
      <w:start w:val="1"/>
      <w:numFmt w:val="decimal"/>
      <w:lvlText w:val="%4."/>
      <w:lvlJc w:val="left"/>
      <w:pPr>
        <w:ind w:left="2880" w:hanging="360"/>
      </w:pPr>
    </w:lvl>
    <w:lvl w:ilvl="4" w:tplc="C30EABDC" w:tentative="1">
      <w:start w:val="1"/>
      <w:numFmt w:val="lowerLetter"/>
      <w:lvlText w:val="%5."/>
      <w:lvlJc w:val="left"/>
      <w:pPr>
        <w:ind w:left="3600" w:hanging="360"/>
      </w:pPr>
    </w:lvl>
    <w:lvl w:ilvl="5" w:tplc="8618D6E4" w:tentative="1">
      <w:start w:val="1"/>
      <w:numFmt w:val="lowerRoman"/>
      <w:lvlText w:val="%6."/>
      <w:lvlJc w:val="right"/>
      <w:pPr>
        <w:ind w:left="4320" w:hanging="180"/>
      </w:pPr>
    </w:lvl>
    <w:lvl w:ilvl="6" w:tplc="671AEF34" w:tentative="1">
      <w:start w:val="1"/>
      <w:numFmt w:val="decimal"/>
      <w:lvlText w:val="%7."/>
      <w:lvlJc w:val="left"/>
      <w:pPr>
        <w:ind w:left="5040" w:hanging="360"/>
      </w:pPr>
    </w:lvl>
    <w:lvl w:ilvl="7" w:tplc="21CA996E" w:tentative="1">
      <w:start w:val="1"/>
      <w:numFmt w:val="lowerLetter"/>
      <w:lvlText w:val="%8."/>
      <w:lvlJc w:val="left"/>
      <w:pPr>
        <w:ind w:left="5760" w:hanging="360"/>
      </w:pPr>
    </w:lvl>
    <w:lvl w:ilvl="8" w:tplc="968853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3A76135E">
      <w:start w:val="1"/>
      <w:numFmt w:val="decimal"/>
      <w:lvlText w:val="%1."/>
      <w:lvlJc w:val="left"/>
      <w:pPr>
        <w:ind w:left="720" w:hanging="360"/>
      </w:pPr>
    </w:lvl>
    <w:lvl w:ilvl="1" w:tplc="4E904730">
      <w:start w:val="1"/>
      <w:numFmt w:val="lowerLetter"/>
      <w:lvlText w:val="%2."/>
      <w:lvlJc w:val="left"/>
      <w:pPr>
        <w:ind w:left="1440" w:hanging="360"/>
      </w:pPr>
    </w:lvl>
    <w:lvl w:ilvl="2" w:tplc="6ED45BE4" w:tentative="1">
      <w:start w:val="1"/>
      <w:numFmt w:val="lowerRoman"/>
      <w:lvlText w:val="%3."/>
      <w:lvlJc w:val="right"/>
      <w:pPr>
        <w:ind w:left="2160" w:hanging="180"/>
      </w:pPr>
    </w:lvl>
    <w:lvl w:ilvl="3" w:tplc="9C6C7F56" w:tentative="1">
      <w:start w:val="1"/>
      <w:numFmt w:val="decimal"/>
      <w:lvlText w:val="%4."/>
      <w:lvlJc w:val="left"/>
      <w:pPr>
        <w:ind w:left="2880" w:hanging="360"/>
      </w:pPr>
    </w:lvl>
    <w:lvl w:ilvl="4" w:tplc="99EED4F4" w:tentative="1">
      <w:start w:val="1"/>
      <w:numFmt w:val="lowerLetter"/>
      <w:lvlText w:val="%5."/>
      <w:lvlJc w:val="left"/>
      <w:pPr>
        <w:ind w:left="3600" w:hanging="360"/>
      </w:pPr>
    </w:lvl>
    <w:lvl w:ilvl="5" w:tplc="228243C4" w:tentative="1">
      <w:start w:val="1"/>
      <w:numFmt w:val="lowerRoman"/>
      <w:lvlText w:val="%6."/>
      <w:lvlJc w:val="right"/>
      <w:pPr>
        <w:ind w:left="4320" w:hanging="180"/>
      </w:pPr>
    </w:lvl>
    <w:lvl w:ilvl="6" w:tplc="1D2A17AC" w:tentative="1">
      <w:start w:val="1"/>
      <w:numFmt w:val="decimal"/>
      <w:lvlText w:val="%7."/>
      <w:lvlJc w:val="left"/>
      <w:pPr>
        <w:ind w:left="5040" w:hanging="360"/>
      </w:pPr>
    </w:lvl>
    <w:lvl w:ilvl="7" w:tplc="96000978" w:tentative="1">
      <w:start w:val="1"/>
      <w:numFmt w:val="lowerLetter"/>
      <w:lvlText w:val="%8."/>
      <w:lvlJc w:val="left"/>
      <w:pPr>
        <w:ind w:left="5760" w:hanging="360"/>
      </w:pPr>
    </w:lvl>
    <w:lvl w:ilvl="8" w:tplc="90D823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413E3952">
      <w:start w:val="1"/>
      <w:numFmt w:val="decimal"/>
      <w:lvlText w:val="%1."/>
      <w:lvlJc w:val="left"/>
      <w:pPr>
        <w:ind w:left="720" w:hanging="360"/>
      </w:pPr>
    </w:lvl>
    <w:lvl w:ilvl="1" w:tplc="54607CF4">
      <w:start w:val="1"/>
      <w:numFmt w:val="decimal"/>
      <w:lvlText w:val="%2."/>
      <w:lvlJc w:val="left"/>
      <w:pPr>
        <w:ind w:left="1440" w:hanging="360"/>
      </w:pPr>
    </w:lvl>
    <w:lvl w:ilvl="2" w:tplc="37D40840" w:tentative="1">
      <w:start w:val="1"/>
      <w:numFmt w:val="lowerRoman"/>
      <w:lvlText w:val="%3."/>
      <w:lvlJc w:val="right"/>
      <w:pPr>
        <w:ind w:left="2160" w:hanging="180"/>
      </w:pPr>
    </w:lvl>
    <w:lvl w:ilvl="3" w:tplc="FC6C62CA" w:tentative="1">
      <w:start w:val="1"/>
      <w:numFmt w:val="decimal"/>
      <w:lvlText w:val="%4."/>
      <w:lvlJc w:val="left"/>
      <w:pPr>
        <w:ind w:left="2880" w:hanging="360"/>
      </w:pPr>
    </w:lvl>
    <w:lvl w:ilvl="4" w:tplc="53566BE6" w:tentative="1">
      <w:start w:val="1"/>
      <w:numFmt w:val="lowerLetter"/>
      <w:lvlText w:val="%5."/>
      <w:lvlJc w:val="left"/>
      <w:pPr>
        <w:ind w:left="3600" w:hanging="360"/>
      </w:pPr>
    </w:lvl>
    <w:lvl w:ilvl="5" w:tplc="C0AC2782" w:tentative="1">
      <w:start w:val="1"/>
      <w:numFmt w:val="lowerRoman"/>
      <w:lvlText w:val="%6."/>
      <w:lvlJc w:val="right"/>
      <w:pPr>
        <w:ind w:left="4320" w:hanging="180"/>
      </w:pPr>
    </w:lvl>
    <w:lvl w:ilvl="6" w:tplc="2B6669E2" w:tentative="1">
      <w:start w:val="1"/>
      <w:numFmt w:val="decimal"/>
      <w:lvlText w:val="%7."/>
      <w:lvlJc w:val="left"/>
      <w:pPr>
        <w:ind w:left="5040" w:hanging="360"/>
      </w:pPr>
    </w:lvl>
    <w:lvl w:ilvl="7" w:tplc="A1967F74" w:tentative="1">
      <w:start w:val="1"/>
      <w:numFmt w:val="lowerLetter"/>
      <w:lvlText w:val="%8."/>
      <w:lvlJc w:val="left"/>
      <w:pPr>
        <w:ind w:left="5760" w:hanging="360"/>
      </w:pPr>
    </w:lvl>
    <w:lvl w:ilvl="8" w:tplc="F49ED1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3CA28A5A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429CCE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A6C7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FE6A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DAC5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1A4C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C286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506B1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5AB4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0266438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833CFD14" w:tentative="1">
      <w:start w:val="1"/>
      <w:numFmt w:val="lowerLetter"/>
      <w:lvlText w:val="%2."/>
      <w:lvlJc w:val="left"/>
      <w:pPr>
        <w:ind w:left="2160" w:hanging="360"/>
      </w:pPr>
    </w:lvl>
    <w:lvl w:ilvl="2" w:tplc="94F0263E" w:tentative="1">
      <w:start w:val="1"/>
      <w:numFmt w:val="lowerRoman"/>
      <w:lvlText w:val="%3."/>
      <w:lvlJc w:val="right"/>
      <w:pPr>
        <w:ind w:left="2880" w:hanging="180"/>
      </w:pPr>
    </w:lvl>
    <w:lvl w:ilvl="3" w:tplc="7DE676CA" w:tentative="1">
      <w:start w:val="1"/>
      <w:numFmt w:val="decimal"/>
      <w:lvlText w:val="%4."/>
      <w:lvlJc w:val="left"/>
      <w:pPr>
        <w:ind w:left="3600" w:hanging="360"/>
      </w:pPr>
    </w:lvl>
    <w:lvl w:ilvl="4" w:tplc="85CA3F14" w:tentative="1">
      <w:start w:val="1"/>
      <w:numFmt w:val="lowerLetter"/>
      <w:lvlText w:val="%5."/>
      <w:lvlJc w:val="left"/>
      <w:pPr>
        <w:ind w:left="4320" w:hanging="360"/>
      </w:pPr>
    </w:lvl>
    <w:lvl w:ilvl="5" w:tplc="5504CB56" w:tentative="1">
      <w:start w:val="1"/>
      <w:numFmt w:val="lowerRoman"/>
      <w:lvlText w:val="%6."/>
      <w:lvlJc w:val="right"/>
      <w:pPr>
        <w:ind w:left="5040" w:hanging="180"/>
      </w:pPr>
    </w:lvl>
    <w:lvl w:ilvl="6" w:tplc="5D5861A0" w:tentative="1">
      <w:start w:val="1"/>
      <w:numFmt w:val="decimal"/>
      <w:lvlText w:val="%7."/>
      <w:lvlJc w:val="left"/>
      <w:pPr>
        <w:ind w:left="5760" w:hanging="360"/>
      </w:pPr>
    </w:lvl>
    <w:lvl w:ilvl="7" w:tplc="9410C570" w:tentative="1">
      <w:start w:val="1"/>
      <w:numFmt w:val="lowerLetter"/>
      <w:lvlText w:val="%8."/>
      <w:lvlJc w:val="left"/>
      <w:pPr>
        <w:ind w:left="6480" w:hanging="360"/>
      </w:pPr>
    </w:lvl>
    <w:lvl w:ilvl="8" w:tplc="054230FA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70D"/>
    <w:rsid w:val="000F0C82"/>
    <w:rsid w:val="000F1167"/>
    <w:rsid w:val="000F12A0"/>
    <w:rsid w:val="000F7AF6"/>
    <w:rsid w:val="00102860"/>
    <w:rsid w:val="00152ABC"/>
    <w:rsid w:val="0016020F"/>
    <w:rsid w:val="00172350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18C3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048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4F02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398C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8CF13-052A-4D05-BCEA-6EE889C2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2650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2</cp:revision>
  <cp:lastPrinted>2022-09-12T10:46:00Z</cp:lastPrinted>
  <dcterms:created xsi:type="dcterms:W3CDTF">2025-07-11T10:33:00Z</dcterms:created>
  <dcterms:modified xsi:type="dcterms:W3CDTF">2025-07-11T10:33:00Z</dcterms:modified>
</cp:coreProperties>
</file>